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A33DA" w14:textId="77777777" w:rsidR="00F93353" w:rsidRDefault="00F93353" w:rsidP="00F93353">
      <w:pPr>
        <w:pStyle w:val="Heading1"/>
        <w:rPr>
          <w:sz w:val="36"/>
        </w:rPr>
      </w:pPr>
      <w:bookmarkStart w:id="0" w:name="_GoBack"/>
      <w:bookmarkEnd w:id="0"/>
      <w:r w:rsidRPr="00640A03">
        <w:rPr>
          <w:sz w:val="36"/>
        </w:rPr>
        <w:t xml:space="preserve">Welcome to the NOPTA </w:t>
      </w:r>
      <w:proofErr w:type="spellStart"/>
      <w:r w:rsidRPr="00640A03">
        <w:rPr>
          <w:sz w:val="36"/>
        </w:rPr>
        <w:t>SecureFile</w:t>
      </w:r>
      <w:proofErr w:type="spellEnd"/>
      <w:r w:rsidRPr="00640A03">
        <w:rPr>
          <w:sz w:val="36"/>
        </w:rPr>
        <w:t xml:space="preserve"> Service</w:t>
      </w:r>
    </w:p>
    <w:p w14:paraId="669A33DB" w14:textId="77777777" w:rsidR="00F93353" w:rsidRPr="00640A03" w:rsidRDefault="00F93353" w:rsidP="00F93353">
      <w:pPr>
        <w:pStyle w:val="Heading2"/>
      </w:pPr>
      <w:r>
        <w:t>Introduction</w:t>
      </w:r>
    </w:p>
    <w:p w14:paraId="669A33DC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pacing w:val="-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69A3413" wp14:editId="669A3414">
                <wp:simplePos x="0" y="0"/>
                <wp:positionH relativeFrom="page">
                  <wp:posOffset>982980</wp:posOffset>
                </wp:positionH>
                <wp:positionV relativeFrom="paragraph">
                  <wp:posOffset>138430</wp:posOffset>
                </wp:positionV>
                <wp:extent cx="2908300" cy="4596765"/>
                <wp:effectExtent l="1905" t="0" r="4445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300" cy="459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A3427" w14:textId="77777777" w:rsidR="00F93353" w:rsidRDefault="00F93353" w:rsidP="00F93353">
                            <w:pPr>
                              <w:widowControl/>
                              <w:tabs>
                                <w:tab w:val="left" w:pos="4395"/>
                              </w:tabs>
                              <w:autoSpaceDE/>
                              <w:autoSpaceDN/>
                              <w:adjustRightInd/>
                              <w:spacing w:line="6960" w:lineRule="atLeast"/>
                            </w:pPr>
                            <w:r w:rsidRPr="000E48BA">
                              <w:rPr>
                                <w:noProof/>
                              </w:rPr>
                              <w:drawing>
                                <wp:inline distT="0" distB="0" distL="0" distR="0" wp14:anchorId="669A342C" wp14:editId="669A342D">
                                  <wp:extent cx="2875280" cy="4588510"/>
                                  <wp:effectExtent l="0" t="0" r="1270" b="254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5280" cy="458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9A3428" w14:textId="77777777" w:rsidR="00F93353" w:rsidRDefault="00F93353" w:rsidP="00F933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77.4pt;margin-top:10.9pt;width:229pt;height:36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" o:allowincell="f" filled="f" stroked="f">
                <v:textbox inset="0,0,0,0">
                  <w:txbxContent>
                    <w:p w:rsidR="00F93353" w:rsidRDefault="00F93353" w:rsidP="00F93353">
                      <w:pPr>
                        <w:widowControl/>
                        <w:tabs>
                          <w:tab w:val="left" w:pos="4395"/>
                        </w:tabs>
                        <w:autoSpaceDE/>
                        <w:autoSpaceDN/>
                        <w:adjustRightInd/>
                        <w:spacing w:line="6960" w:lineRule="atLeast"/>
                      </w:pPr>
                      <w:r w:rsidRPr="000E48BA">
                        <w:rPr>
                          <w:noProof/>
                        </w:rPr>
                        <w:drawing>
                          <wp:inline distT="0" distB="0" distL="0" distR="0">
                            <wp:extent cx="2875280" cy="4588510"/>
                            <wp:effectExtent l="0" t="0" r="1270" b="254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5280" cy="458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93353" w:rsidRDefault="00F93353" w:rsidP="00F93353"/>
                  </w:txbxContent>
                </v:textbox>
                <w10:wrap anchorx="page"/>
              </v:rect>
            </w:pict>
          </mc:Fallback>
        </mc:AlternateContent>
      </w:r>
    </w:p>
    <w:p w14:paraId="669A33DD" w14:textId="77777777" w:rsidR="00F93353" w:rsidRPr="00906AEB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>Welcome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NOPTA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proofErr w:type="spellStart"/>
      <w:r w:rsidRPr="00906AEB">
        <w:rPr>
          <w:rFonts w:asciiTheme="majorHAnsi" w:hAnsiTheme="majorHAnsi"/>
          <w:spacing w:val="-1"/>
          <w:sz w:val="22"/>
          <w:szCs w:val="22"/>
        </w:rPr>
        <w:t>SecureFile</w:t>
      </w:r>
      <w:proofErr w:type="spellEnd"/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service</w:t>
      </w:r>
      <w:r w:rsidRPr="00906AEB">
        <w:rPr>
          <w:rFonts w:asciiTheme="majorHAnsi" w:hAnsiTheme="majorHAnsi"/>
          <w:spacing w:val="41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powered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by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proofErr w:type="spellStart"/>
      <w:r w:rsidRPr="00906AEB">
        <w:rPr>
          <w:rFonts w:asciiTheme="majorHAnsi" w:hAnsiTheme="majorHAnsi"/>
          <w:sz w:val="22"/>
          <w:szCs w:val="22"/>
        </w:rPr>
        <w:t>IPSwitch</w:t>
      </w:r>
      <w:proofErr w:type="spellEnd"/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Software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WSFTP.</w:t>
      </w:r>
    </w:p>
    <w:p w14:paraId="669A33DE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sz w:val="22"/>
          <w:szCs w:val="22"/>
        </w:rPr>
      </w:pPr>
    </w:p>
    <w:p w14:paraId="669A33DF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>NOPTA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uses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single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service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platform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for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its</w:t>
      </w:r>
      <w:r w:rsidRPr="00906AEB">
        <w:rPr>
          <w:rFonts w:asciiTheme="majorHAnsi" w:hAnsiTheme="majorHAnsi"/>
          <w:spacing w:val="33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secure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file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transfer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allow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sending of </w:t>
      </w:r>
      <w:r w:rsidRPr="00906AEB">
        <w:rPr>
          <w:rFonts w:asciiTheme="majorHAnsi" w:hAnsiTheme="majorHAnsi"/>
          <w:sz w:val="22"/>
          <w:szCs w:val="22"/>
        </w:rPr>
        <w:t>large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files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securely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NOPTA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vice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versa.</w:t>
      </w:r>
    </w:p>
    <w:p w14:paraId="669A33E0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</w:p>
    <w:p w14:paraId="669A33E1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site can be accessed </w:t>
      </w:r>
      <w:hyperlink r:id="rId10" w:history="1">
        <w:r w:rsidRPr="00640A03">
          <w:rPr>
            <w:rStyle w:val="Hyperlink"/>
            <w:rFonts w:asciiTheme="majorHAnsi" w:hAnsiTheme="majorHAnsi"/>
            <w:sz w:val="22"/>
            <w:szCs w:val="22"/>
          </w:rPr>
          <w:t>here.</w:t>
        </w:r>
      </w:hyperlink>
      <w:r>
        <w:rPr>
          <w:rFonts w:asciiTheme="majorHAnsi" w:hAnsiTheme="majorHAnsi"/>
          <w:sz w:val="22"/>
          <w:szCs w:val="22"/>
        </w:rPr>
        <w:t xml:space="preserve"> </w:t>
      </w:r>
    </w:p>
    <w:p w14:paraId="669A33E2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pacing w:val="-1"/>
          <w:sz w:val="22"/>
          <w:szCs w:val="22"/>
        </w:rPr>
      </w:pPr>
    </w:p>
    <w:p w14:paraId="669A33E3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>Clicking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this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link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open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Register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and</w:t>
      </w:r>
      <w:r w:rsidRPr="00906AEB">
        <w:rPr>
          <w:rFonts w:asciiTheme="majorHAnsi" w:hAnsiTheme="majorHAnsi"/>
          <w:spacing w:val="36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Send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Files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page.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This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page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has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fields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for</w:t>
      </w:r>
      <w:r w:rsidRPr="00906AEB">
        <w:rPr>
          <w:rFonts w:asciiTheme="majorHAnsi" w:hAnsiTheme="majorHAnsi"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your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recipient's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email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address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well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for</w:t>
      </w:r>
      <w:r w:rsidRPr="00906AEB">
        <w:rPr>
          <w:rFonts w:asciiTheme="majorHAnsi" w:hAnsiTheme="majorHAnsi"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your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email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address.</w:t>
      </w:r>
      <w:r w:rsidRPr="00640A03">
        <w:rPr>
          <w:rFonts w:asciiTheme="majorHAnsi" w:hAnsiTheme="majorHAnsi"/>
          <w:sz w:val="22"/>
          <w:szCs w:val="22"/>
        </w:rPr>
        <w:t xml:space="preserve"> </w:t>
      </w:r>
    </w:p>
    <w:p w14:paraId="669A33E4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Theme="majorHAnsi" w:hAnsiTheme="majorHAnsi"/>
          <w:sz w:val="22"/>
          <w:szCs w:val="22"/>
        </w:rPr>
      </w:pPr>
    </w:p>
    <w:p w14:paraId="669A33E5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="Calibri Light" w:hAnsi="Calibri Light"/>
          <w:spacing w:val="-1"/>
          <w:sz w:val="22"/>
          <w:szCs w:val="22"/>
        </w:rPr>
      </w:pPr>
      <w:r w:rsidRPr="00640A03">
        <w:rPr>
          <w:rFonts w:ascii="Calibri Light" w:hAnsi="Calibri Light"/>
          <w:sz w:val="22"/>
          <w:szCs w:val="22"/>
        </w:rPr>
        <w:t>Users can either s</w:t>
      </w:r>
      <w:r w:rsidRPr="00640A03">
        <w:rPr>
          <w:rFonts w:ascii="Calibri Light" w:hAnsi="Calibri Light"/>
          <w:spacing w:val="-1"/>
          <w:sz w:val="22"/>
          <w:szCs w:val="22"/>
        </w:rPr>
        <w:t>elf-register</w:t>
      </w:r>
      <w:r>
        <w:rPr>
          <w:rFonts w:ascii="Calibri Light" w:hAnsi="Calibri Light"/>
          <w:spacing w:val="-1"/>
          <w:sz w:val="22"/>
          <w:szCs w:val="22"/>
        </w:rPr>
        <w:t xml:space="preserve"> by clicking on the Register and Send Files link</w:t>
      </w:r>
      <w:r w:rsidRPr="00640A03">
        <w:rPr>
          <w:rFonts w:ascii="Calibri Light" w:hAnsi="Calibri Light"/>
          <w:spacing w:val="-1"/>
          <w:sz w:val="22"/>
          <w:szCs w:val="22"/>
        </w:rPr>
        <w:t xml:space="preserve">, or </w:t>
      </w:r>
      <w:r>
        <w:rPr>
          <w:rFonts w:ascii="Calibri Light" w:hAnsi="Calibri Light"/>
          <w:spacing w:val="-1"/>
          <w:sz w:val="22"/>
          <w:szCs w:val="22"/>
        </w:rPr>
        <w:t xml:space="preserve">by </w:t>
      </w:r>
      <w:r w:rsidRPr="00640A03">
        <w:rPr>
          <w:rFonts w:ascii="Calibri Light" w:hAnsi="Calibri Light"/>
          <w:spacing w:val="-1"/>
          <w:sz w:val="22"/>
          <w:szCs w:val="22"/>
        </w:rPr>
        <w:t xml:space="preserve">email </w:t>
      </w:r>
      <w:r>
        <w:rPr>
          <w:rFonts w:ascii="Calibri Light" w:hAnsi="Calibri Light"/>
          <w:spacing w:val="-1"/>
          <w:sz w:val="22"/>
          <w:szCs w:val="22"/>
        </w:rPr>
        <w:t xml:space="preserve">to </w:t>
      </w:r>
      <w:hyperlink r:id="rId11" w:history="1">
        <w:r w:rsidRPr="00640A03">
          <w:rPr>
            <w:rStyle w:val="Hyperlink"/>
            <w:rFonts w:ascii="Calibri Light" w:hAnsi="Calibri Light"/>
            <w:spacing w:val="-1"/>
            <w:sz w:val="22"/>
            <w:szCs w:val="22"/>
          </w:rPr>
          <w:t>nopta.ict@nopta.gov.au</w:t>
        </w:r>
      </w:hyperlink>
      <w:r w:rsidRPr="00640A03">
        <w:rPr>
          <w:rFonts w:ascii="Calibri Light" w:hAnsi="Calibri Light"/>
          <w:spacing w:val="-1"/>
          <w:sz w:val="22"/>
          <w:szCs w:val="22"/>
        </w:rPr>
        <w:t xml:space="preserve"> </w:t>
      </w:r>
    </w:p>
    <w:p w14:paraId="669A33E6" w14:textId="77777777" w:rsidR="00F93353" w:rsidRDefault="00F93353" w:rsidP="00F93353">
      <w:pPr>
        <w:pStyle w:val="BodyText"/>
        <w:kinsoku w:val="0"/>
        <w:overflowPunct w:val="0"/>
        <w:ind w:left="5032" w:right="605"/>
        <w:rPr>
          <w:rFonts w:ascii="Calibri Light" w:hAnsi="Calibri Light"/>
          <w:spacing w:val="-1"/>
          <w:sz w:val="22"/>
          <w:szCs w:val="22"/>
        </w:rPr>
      </w:pPr>
    </w:p>
    <w:p w14:paraId="669A33E7" w14:textId="77777777" w:rsidR="00F93353" w:rsidRPr="00640A03" w:rsidRDefault="00F93353" w:rsidP="00F93353">
      <w:pPr>
        <w:pStyle w:val="BodyText"/>
        <w:kinsoku w:val="0"/>
        <w:overflowPunct w:val="0"/>
        <w:ind w:left="5032" w:right="605"/>
        <w:rPr>
          <w:rFonts w:ascii="Calibri Light" w:hAnsi="Calibri Light"/>
          <w:spacing w:val="-1"/>
          <w:sz w:val="22"/>
          <w:szCs w:val="22"/>
        </w:rPr>
      </w:pPr>
    </w:p>
    <w:p w14:paraId="669A33E8" w14:textId="77777777" w:rsidR="00F93353" w:rsidRPr="00906AEB" w:rsidRDefault="00F93353" w:rsidP="00F93353">
      <w:pPr>
        <w:pStyle w:val="BodyText"/>
        <w:kinsoku w:val="0"/>
        <w:overflowPunct w:val="0"/>
        <w:ind w:left="7055" w:right="744"/>
        <w:rPr>
          <w:rFonts w:asciiTheme="majorHAnsi" w:hAnsiTheme="maj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69A3415" wp14:editId="669A3416">
                <wp:simplePos x="0" y="0"/>
                <wp:positionH relativeFrom="page">
                  <wp:posOffset>982980</wp:posOffset>
                </wp:positionH>
                <wp:positionV relativeFrom="paragraph">
                  <wp:posOffset>51435</wp:posOffset>
                </wp:positionV>
                <wp:extent cx="4216400" cy="2565400"/>
                <wp:effectExtent l="1905" t="0" r="1270" b="12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0" cy="256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A3429" w14:textId="77777777" w:rsidR="00F93353" w:rsidRDefault="00F93353" w:rsidP="00F93353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404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9A342E" wp14:editId="669A342F">
                                  <wp:extent cx="4234180" cy="2586990"/>
                                  <wp:effectExtent l="0" t="0" r="0" b="381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4180" cy="2586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9A342A" w14:textId="77777777" w:rsidR="00F93353" w:rsidRDefault="00F93353" w:rsidP="00F933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77.4pt;margin-top:4.05pt;width:332pt;height:20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" o:allowincell="f" filled="f" stroked="f">
                <v:textbox inset="0,0,0,0">
                  <w:txbxContent>
                    <w:p w:rsidR="00F93353" w:rsidRDefault="00F93353" w:rsidP="00F93353">
                      <w:pPr>
                        <w:widowControl/>
                        <w:autoSpaceDE/>
                        <w:autoSpaceDN/>
                        <w:adjustRightInd/>
                        <w:spacing w:line="404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234180" cy="2586990"/>
                            <wp:effectExtent l="0" t="0" r="0" b="381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4180" cy="2586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93353" w:rsidRDefault="00F93353" w:rsidP="00F93353"/>
                  </w:txbxContent>
                </v:textbox>
                <w10:wrap anchorx="page"/>
              </v:rect>
            </w:pict>
          </mc:Fallback>
        </mc:AlternateContent>
      </w:r>
      <w:r>
        <w:rPr>
          <w:rFonts w:asciiTheme="majorHAnsi" w:hAnsiTheme="majorHAnsi"/>
          <w:spacing w:val="-1"/>
          <w:sz w:val="22"/>
          <w:szCs w:val="22"/>
        </w:rPr>
        <w:t>For self-registration on</w:t>
      </w:r>
      <w:r w:rsidRPr="00906AEB">
        <w:rPr>
          <w:rFonts w:asciiTheme="majorHAnsi" w:hAnsiTheme="majorHAnsi"/>
          <w:spacing w:val="-1"/>
          <w:sz w:val="22"/>
          <w:szCs w:val="22"/>
        </w:rPr>
        <w:t>ce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you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enter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the</w:t>
      </w:r>
      <w:r w:rsidRPr="00906AEB">
        <w:rPr>
          <w:rFonts w:asciiTheme="majorHAnsi" w:hAnsiTheme="majorHAnsi"/>
          <w:spacing w:val="28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requested</w:t>
      </w:r>
      <w:r w:rsidRPr="00906AEB">
        <w:rPr>
          <w:rFonts w:asciiTheme="majorHAnsi" w:hAnsiTheme="majorHAnsi"/>
          <w:spacing w:val="-1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information</w:t>
      </w:r>
      <w:r w:rsidRPr="00906AEB">
        <w:rPr>
          <w:rFonts w:asciiTheme="majorHAnsi" w:hAnsiTheme="majorHAnsi"/>
          <w:spacing w:val="35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click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20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b/>
          <w:bCs/>
          <w:spacing w:val="-1"/>
          <w:sz w:val="22"/>
          <w:szCs w:val="22"/>
        </w:rPr>
        <w:t>Register</w:t>
      </w:r>
      <w:r w:rsidRPr="00906AEB">
        <w:rPr>
          <w:rFonts w:asciiTheme="majorHAnsi" w:hAnsiTheme="majorHAnsi"/>
          <w:b/>
          <w:bCs/>
          <w:spacing w:val="-11"/>
          <w:sz w:val="22"/>
          <w:szCs w:val="22"/>
        </w:rPr>
        <w:t xml:space="preserve"> </w:t>
      </w:r>
      <w:r w:rsidRPr="00906AEB">
        <w:rPr>
          <w:rFonts w:asciiTheme="majorHAnsi" w:hAnsiTheme="majorHAnsi"/>
          <w:b/>
          <w:bCs/>
          <w:sz w:val="22"/>
          <w:szCs w:val="22"/>
        </w:rPr>
        <w:t>and</w:t>
      </w:r>
      <w:r w:rsidRPr="00906AEB">
        <w:rPr>
          <w:rFonts w:asciiTheme="majorHAnsi" w:hAnsiTheme="majorHAnsi"/>
          <w:b/>
          <w:bCs/>
          <w:spacing w:val="-11"/>
          <w:sz w:val="22"/>
          <w:szCs w:val="22"/>
        </w:rPr>
        <w:t xml:space="preserve"> </w:t>
      </w:r>
      <w:r w:rsidRPr="00906AEB">
        <w:rPr>
          <w:rFonts w:asciiTheme="majorHAnsi" w:hAnsiTheme="majorHAnsi"/>
          <w:b/>
          <w:bCs/>
          <w:sz w:val="22"/>
          <w:szCs w:val="22"/>
        </w:rPr>
        <w:t>Send</w:t>
      </w:r>
      <w:r w:rsidRPr="00906AEB">
        <w:rPr>
          <w:rFonts w:asciiTheme="majorHAnsi" w:hAnsiTheme="majorHAnsi"/>
          <w:b/>
          <w:bCs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b/>
          <w:bCs/>
          <w:spacing w:val="-1"/>
          <w:sz w:val="22"/>
          <w:szCs w:val="22"/>
        </w:rPr>
        <w:t>Files</w:t>
      </w:r>
      <w:r w:rsidRPr="00906AEB">
        <w:rPr>
          <w:rFonts w:asciiTheme="majorHAnsi" w:hAnsiTheme="majorHAnsi"/>
          <w:b/>
          <w:bCs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button,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you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either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be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signed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</w:t>
      </w:r>
      <w:r w:rsidRPr="00906AEB">
        <w:rPr>
          <w:rFonts w:asciiTheme="majorHAnsi" w:hAnsiTheme="majorHAnsi"/>
          <w:spacing w:val="20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immediately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or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you</w:t>
      </w:r>
      <w:r w:rsidRPr="00906AEB">
        <w:rPr>
          <w:rFonts w:asciiTheme="majorHAnsi" w:hAnsiTheme="majorHAnsi"/>
          <w:spacing w:val="23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receive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page</w:t>
      </w:r>
      <w:r w:rsidRPr="00906AEB">
        <w:rPr>
          <w:rFonts w:asciiTheme="majorHAnsi" w:hAnsiTheme="majorHAnsi"/>
          <w:spacing w:val="27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explaining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that</w:t>
      </w:r>
      <w:r w:rsidRPr="00906AEB">
        <w:rPr>
          <w:rFonts w:asciiTheme="majorHAnsi" w:hAnsiTheme="majorHAnsi"/>
          <w:spacing w:val="-7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</w:t>
      </w:r>
      <w:r w:rsidRPr="00906AEB">
        <w:rPr>
          <w:rFonts w:asciiTheme="majorHAnsi" w:hAnsiTheme="majorHAnsi"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email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is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being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sent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28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your</w:t>
      </w:r>
      <w:r w:rsidRPr="00906AEB">
        <w:rPr>
          <w:rFonts w:asciiTheme="majorHAnsi" w:hAnsiTheme="majorHAnsi"/>
          <w:spacing w:val="-8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email</w:t>
      </w:r>
      <w:r w:rsidRPr="00906AEB">
        <w:rPr>
          <w:rFonts w:asciiTheme="majorHAnsi" w:hAnsiTheme="majorHAnsi"/>
          <w:spacing w:val="-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address</w:t>
      </w:r>
      <w:r w:rsidRPr="00906AEB">
        <w:rPr>
          <w:rFonts w:asciiTheme="majorHAnsi" w:hAnsiTheme="majorHAnsi"/>
          <w:spacing w:val="23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with</w:t>
      </w:r>
      <w:r w:rsidRPr="00906AEB">
        <w:rPr>
          <w:rFonts w:asciiTheme="majorHAnsi" w:hAnsiTheme="majorHAnsi"/>
          <w:spacing w:val="-10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information</w:t>
      </w:r>
      <w:r w:rsidRPr="00906AEB">
        <w:rPr>
          <w:rFonts w:asciiTheme="majorHAnsi" w:hAnsiTheme="majorHAnsi"/>
          <w:spacing w:val="-10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and</w:t>
      </w:r>
      <w:r w:rsidRPr="00906AEB">
        <w:rPr>
          <w:rFonts w:asciiTheme="majorHAnsi" w:hAnsiTheme="majorHAnsi"/>
          <w:spacing w:val="22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instructions</w:t>
      </w:r>
      <w:r w:rsidRPr="00906AEB">
        <w:rPr>
          <w:rFonts w:asciiTheme="majorHAnsi" w:hAnsiTheme="majorHAnsi"/>
          <w:spacing w:val="-11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for</w:t>
      </w:r>
      <w:r w:rsidRPr="00906AEB">
        <w:rPr>
          <w:rFonts w:asciiTheme="majorHAnsi" w:hAnsiTheme="majorHAnsi"/>
          <w:spacing w:val="21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completing</w:t>
      </w:r>
      <w:r w:rsidRPr="00906AEB">
        <w:rPr>
          <w:rFonts w:asciiTheme="majorHAnsi" w:hAnsiTheme="majorHAnsi"/>
          <w:spacing w:val="-13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the</w:t>
      </w:r>
      <w:r w:rsidRPr="00906AEB">
        <w:rPr>
          <w:rFonts w:asciiTheme="majorHAnsi" w:hAnsiTheme="majorHAnsi"/>
          <w:spacing w:val="29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registration.</w:t>
      </w:r>
    </w:p>
    <w:p w14:paraId="669A33E9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sz w:val="22"/>
          <w:szCs w:val="22"/>
        </w:rPr>
      </w:pPr>
    </w:p>
    <w:p w14:paraId="669A33EA" w14:textId="77777777" w:rsidR="00F93353" w:rsidRDefault="00F93353" w:rsidP="00F93353">
      <w:pPr>
        <w:pStyle w:val="BodyText"/>
        <w:kinsoku w:val="0"/>
        <w:overflowPunct w:val="0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17" wp14:editId="669A3418">
            <wp:extent cx="6104255" cy="12439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669A33EB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sz w:val="22"/>
          <w:szCs w:val="22"/>
        </w:rPr>
        <w:sectPr w:rsidR="00F93353" w:rsidRPr="00906AEB">
          <w:pgSz w:w="11910" w:h="16840"/>
          <w:pgMar w:top="1460" w:right="820" w:bottom="280" w:left="1340" w:header="720" w:footer="720" w:gutter="0"/>
          <w:cols w:space="720" w:equalWidth="0">
            <w:col w:w="9750"/>
          </w:cols>
          <w:noEndnote/>
        </w:sectPr>
      </w:pPr>
      <w:r>
        <w:rPr>
          <w:rFonts w:asciiTheme="majorHAnsi" w:hAnsiTheme="majorHAnsi"/>
          <w:sz w:val="22"/>
          <w:szCs w:val="22"/>
        </w:rPr>
        <w:br w:type="page"/>
      </w:r>
    </w:p>
    <w:p w14:paraId="669A33EC" w14:textId="77777777" w:rsidR="00F93353" w:rsidRDefault="00F93353" w:rsidP="00F93353">
      <w:pPr>
        <w:pStyle w:val="Heading2"/>
      </w:pPr>
      <w:bookmarkStart w:id="1" w:name="Request_a_Password_Change"/>
      <w:bookmarkEnd w:id="1"/>
      <w:r w:rsidRPr="00906AEB">
        <w:lastRenderedPageBreak/>
        <w:t>Request</w:t>
      </w:r>
      <w:r w:rsidRPr="00906AEB">
        <w:rPr>
          <w:spacing w:val="-12"/>
        </w:rPr>
        <w:t xml:space="preserve"> </w:t>
      </w:r>
      <w:r w:rsidRPr="00906AEB">
        <w:t>a</w:t>
      </w:r>
      <w:r w:rsidRPr="00906AEB">
        <w:rPr>
          <w:spacing w:val="-7"/>
        </w:rPr>
        <w:t xml:space="preserve"> </w:t>
      </w:r>
      <w:r w:rsidRPr="00906AEB">
        <w:rPr>
          <w:spacing w:val="-1"/>
        </w:rPr>
        <w:t>Password</w:t>
      </w:r>
      <w:r w:rsidRPr="00906AEB">
        <w:rPr>
          <w:spacing w:val="-9"/>
        </w:rPr>
        <w:t xml:space="preserve"> </w:t>
      </w:r>
      <w:r w:rsidRPr="00906AEB">
        <w:t>Change</w:t>
      </w:r>
    </w:p>
    <w:p w14:paraId="669A33ED" w14:textId="77777777" w:rsidR="00F93353" w:rsidRPr="00640A03" w:rsidRDefault="00F93353" w:rsidP="00F9335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69A3419" wp14:editId="669A341A">
                <wp:simplePos x="0" y="0"/>
                <wp:positionH relativeFrom="page">
                  <wp:posOffset>982980</wp:posOffset>
                </wp:positionH>
                <wp:positionV relativeFrom="paragraph">
                  <wp:posOffset>118110</wp:posOffset>
                </wp:positionV>
                <wp:extent cx="2207260" cy="2426970"/>
                <wp:effectExtent l="1905" t="3810" r="635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260" cy="2426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A342B" w14:textId="77777777" w:rsidR="00F93353" w:rsidRDefault="00F93353" w:rsidP="00F93353">
                            <w:r w:rsidRPr="000E48BA">
                              <w:rPr>
                                <w:noProof/>
                              </w:rPr>
                              <w:drawing>
                                <wp:inline distT="0" distB="0" distL="0" distR="0" wp14:anchorId="669A3430" wp14:editId="669A3431">
                                  <wp:extent cx="2207895" cy="2693670"/>
                                  <wp:effectExtent l="0" t="0" r="190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7895" cy="2693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77.4pt;margin-top:9.3pt;width:173.8pt;height:191.1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" o:allowincell="f" filled="f" stroked="f">
                <v:textbox inset="0,0,0,0">
                  <w:txbxContent>
                    <w:p w:rsidR="00F93353" w:rsidRDefault="00F93353" w:rsidP="00F93353">
                      <w:r w:rsidRPr="000E48BA">
                        <w:rPr>
                          <w:noProof/>
                        </w:rPr>
                        <w:drawing>
                          <wp:inline distT="0" distB="0" distL="0" distR="0">
                            <wp:extent cx="2207895" cy="2693670"/>
                            <wp:effectExtent l="0" t="0" r="190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7895" cy="2693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9A33EE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b/>
          <w:bCs/>
          <w:sz w:val="22"/>
          <w:szCs w:val="22"/>
        </w:rPr>
      </w:pPr>
      <w:r w:rsidRPr="00906AEB">
        <w:rPr>
          <w:rFonts w:asciiTheme="majorHAnsi" w:hAnsiTheme="majorHAnsi" w:cs="Times New Roman"/>
          <w:sz w:val="22"/>
          <w:szCs w:val="22"/>
        </w:rPr>
        <w:br w:type="column"/>
      </w:r>
    </w:p>
    <w:p w14:paraId="669A33EF" w14:textId="77777777" w:rsidR="00F93353" w:rsidRPr="00906AEB" w:rsidRDefault="00F93353" w:rsidP="00F93353">
      <w:pPr>
        <w:pStyle w:val="BodyText"/>
        <w:kinsoku w:val="0"/>
        <w:overflowPunct w:val="0"/>
        <w:ind w:right="570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 xml:space="preserve">If you need the passport reset, please email </w:t>
      </w:r>
      <w:hyperlink r:id="rId17" w:history="1">
        <w:r w:rsidRPr="00906AEB">
          <w:rPr>
            <w:rStyle w:val="Hyperlink"/>
            <w:rFonts w:asciiTheme="majorHAnsi" w:hAnsiTheme="majorHAnsi"/>
            <w:spacing w:val="-1"/>
            <w:sz w:val="22"/>
            <w:szCs w:val="22"/>
          </w:rPr>
          <w:t>nopta.ict@nopta.gov.au</w:t>
        </w:r>
      </w:hyperlink>
      <w:r w:rsidRPr="00906AEB">
        <w:rPr>
          <w:rFonts w:asciiTheme="majorHAnsi" w:hAnsiTheme="majorHAnsi"/>
          <w:spacing w:val="-1"/>
          <w:sz w:val="22"/>
          <w:szCs w:val="22"/>
        </w:rPr>
        <w:t xml:space="preserve"> or phone (03) 8199 0319, or following the Help link. </w:t>
      </w:r>
    </w:p>
    <w:p w14:paraId="669A33F0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sz w:val="22"/>
          <w:szCs w:val="22"/>
        </w:rPr>
      </w:pPr>
    </w:p>
    <w:p w14:paraId="669A33F1" w14:textId="77777777" w:rsidR="00F93353" w:rsidRPr="00906AEB" w:rsidRDefault="00F93353" w:rsidP="00F93353">
      <w:pPr>
        <w:pStyle w:val="BodyText"/>
        <w:kinsoku w:val="0"/>
        <w:overflowPunct w:val="0"/>
        <w:ind w:right="791"/>
        <w:rPr>
          <w:rFonts w:asciiTheme="majorHAnsi" w:hAnsiTheme="majorHAnsi"/>
          <w:sz w:val="22"/>
          <w:szCs w:val="22"/>
        </w:rPr>
        <w:sectPr w:rsidR="00F93353" w:rsidRPr="00906AEB">
          <w:type w:val="continuous"/>
          <w:pgSz w:w="11910" w:h="16840"/>
          <w:pgMar w:top="1540" w:right="820" w:bottom="280" w:left="1340" w:header="720" w:footer="720" w:gutter="0"/>
          <w:cols w:num="2" w:space="720" w:equalWidth="0">
            <w:col w:w="4228" w:space="387"/>
            <w:col w:w="5135"/>
          </w:cols>
          <w:noEndnote/>
        </w:sectPr>
      </w:pPr>
    </w:p>
    <w:p w14:paraId="669A33F2" w14:textId="77777777" w:rsidR="00F93353" w:rsidRPr="00906AEB" w:rsidRDefault="00F93353" w:rsidP="00F93353">
      <w:pPr>
        <w:pStyle w:val="Heading2"/>
      </w:pPr>
      <w:bookmarkStart w:id="2" w:name="Sending_a_document_package"/>
      <w:bookmarkEnd w:id="2"/>
      <w:r w:rsidRPr="00906AEB">
        <w:lastRenderedPageBreak/>
        <w:t>Sending</w:t>
      </w:r>
      <w:r w:rsidRPr="00906AEB">
        <w:rPr>
          <w:spacing w:val="-11"/>
        </w:rPr>
        <w:t xml:space="preserve"> </w:t>
      </w:r>
      <w:r w:rsidRPr="00906AEB">
        <w:t>a</w:t>
      </w:r>
      <w:r w:rsidRPr="00906AEB">
        <w:rPr>
          <w:spacing w:val="-8"/>
        </w:rPr>
        <w:t xml:space="preserve"> </w:t>
      </w:r>
      <w:r w:rsidRPr="00906AEB">
        <w:t>document</w:t>
      </w:r>
      <w:r w:rsidRPr="00906AEB">
        <w:rPr>
          <w:spacing w:val="-9"/>
        </w:rPr>
        <w:t xml:space="preserve"> </w:t>
      </w:r>
      <w:r w:rsidRPr="00906AEB">
        <w:t>package</w:t>
      </w:r>
    </w:p>
    <w:p w14:paraId="669A33F3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b/>
          <w:bCs/>
          <w:sz w:val="22"/>
          <w:szCs w:val="22"/>
        </w:rPr>
      </w:pPr>
    </w:p>
    <w:p w14:paraId="669A33F4" w14:textId="77777777" w:rsidR="00F93353" w:rsidRPr="00906AEB" w:rsidRDefault="00F93353" w:rsidP="00F93353">
      <w:pPr>
        <w:pStyle w:val="BodyText"/>
        <w:kinsoku w:val="0"/>
        <w:overflowPunct w:val="0"/>
        <w:ind w:left="120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1B" wp14:editId="669A341C">
            <wp:extent cx="5840730" cy="1227455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30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3F5" w14:textId="77777777" w:rsidR="00F93353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pacing w:val="-1"/>
          <w:sz w:val="22"/>
          <w:szCs w:val="22"/>
        </w:rPr>
      </w:pPr>
      <w:bookmarkStart w:id="3" w:name="From_the_home_page,_select_the_packages_"/>
      <w:bookmarkEnd w:id="3"/>
    </w:p>
    <w:p w14:paraId="669A33F6" w14:textId="77777777" w:rsidR="00F93353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>From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home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page,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select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packages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menu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icon.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This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deliver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interface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similar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web</w:t>
      </w:r>
      <w:r w:rsidRPr="00906AEB">
        <w:rPr>
          <w:rFonts w:asciiTheme="majorHAnsi" w:hAnsiTheme="majorHAnsi"/>
          <w:spacing w:val="46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mail.</w:t>
      </w:r>
      <w:r w:rsidRPr="00906AEB">
        <w:rPr>
          <w:rFonts w:asciiTheme="majorHAnsi" w:hAnsiTheme="majorHAnsi"/>
          <w:spacing w:val="50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This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interface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-7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be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where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all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your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incoming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and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outgoing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mail/packages</w:t>
      </w:r>
      <w:r w:rsidRPr="00906AEB">
        <w:rPr>
          <w:rFonts w:asciiTheme="majorHAnsi" w:hAnsiTheme="majorHAnsi"/>
          <w:spacing w:val="-7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1"/>
          <w:sz w:val="22"/>
          <w:szCs w:val="22"/>
        </w:rPr>
        <w:t>are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managed.</w:t>
      </w:r>
    </w:p>
    <w:p w14:paraId="669A33F7" w14:textId="77777777" w:rsidR="00F93353" w:rsidRPr="00906AEB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z w:val="22"/>
          <w:szCs w:val="22"/>
        </w:rPr>
      </w:pPr>
    </w:p>
    <w:p w14:paraId="669A33F8" w14:textId="77777777" w:rsidR="00F93353" w:rsidRPr="00906AEB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1D" wp14:editId="669A341E">
            <wp:extent cx="5848985" cy="16725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3F9" w14:textId="77777777" w:rsidR="00F93353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pacing w:val="-1"/>
          <w:sz w:val="22"/>
          <w:szCs w:val="22"/>
        </w:rPr>
      </w:pPr>
      <w:bookmarkStart w:id="4" w:name="Click_the_“Send_Package”_button_to_enter"/>
      <w:bookmarkEnd w:id="4"/>
    </w:p>
    <w:p w14:paraId="669A33FA" w14:textId="77777777" w:rsidR="00F93353" w:rsidRPr="00906AEB" w:rsidRDefault="00F93353" w:rsidP="00F93353">
      <w:pPr>
        <w:pStyle w:val="BodyText"/>
        <w:kinsoku w:val="0"/>
        <w:overflowPunct w:val="0"/>
        <w:ind w:left="119" w:right="247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spacing w:val="-1"/>
          <w:sz w:val="22"/>
          <w:szCs w:val="22"/>
        </w:rPr>
        <w:t>To send a package, select the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“Send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Package”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button</w:t>
      </w:r>
      <w:r w:rsidRPr="00906AEB">
        <w:rPr>
          <w:rFonts w:asciiTheme="majorHAnsi" w:hAnsiTheme="majorHAnsi"/>
          <w:spacing w:val="-1"/>
          <w:sz w:val="22"/>
          <w:szCs w:val="22"/>
        </w:rPr>
        <w:t>.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this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interface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you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will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 xml:space="preserve">be </w:t>
      </w:r>
      <w:r w:rsidRPr="00906AEB">
        <w:rPr>
          <w:rFonts w:asciiTheme="majorHAnsi" w:hAnsiTheme="majorHAnsi"/>
          <w:spacing w:val="-1"/>
          <w:sz w:val="22"/>
          <w:szCs w:val="22"/>
        </w:rPr>
        <w:t>required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enter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or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select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recipients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email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address.</w:t>
      </w:r>
      <w:r w:rsidRPr="00906AEB">
        <w:rPr>
          <w:rFonts w:asciiTheme="majorHAnsi" w:hAnsiTheme="majorHAnsi"/>
          <w:spacing w:val="5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Note:</w:t>
      </w:r>
      <w:r w:rsidRPr="00906AEB">
        <w:rPr>
          <w:rFonts w:asciiTheme="majorHAnsi" w:hAnsiTheme="majorHAnsi"/>
          <w:spacing w:val="-7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Only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users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that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have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account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can</w:t>
      </w:r>
      <w:r>
        <w:rPr>
          <w:rFonts w:asciiTheme="majorHAnsi" w:hAnsiTheme="majorHAnsi"/>
          <w:spacing w:val="92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receive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packages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from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our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Secure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File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Service.</w:t>
      </w:r>
      <w:r w:rsidRPr="00906AEB">
        <w:rPr>
          <w:rFonts w:asciiTheme="majorHAnsi" w:hAnsiTheme="majorHAnsi"/>
          <w:spacing w:val="5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To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view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 xml:space="preserve">list </w:t>
      </w:r>
      <w:r w:rsidRPr="00906AEB">
        <w:rPr>
          <w:rFonts w:asciiTheme="majorHAnsi" w:hAnsiTheme="majorHAnsi"/>
          <w:spacing w:val="-1"/>
          <w:sz w:val="22"/>
          <w:szCs w:val="22"/>
        </w:rPr>
        <w:t>of</w:t>
      </w:r>
      <w:r w:rsidRPr="00906AEB">
        <w:rPr>
          <w:rFonts w:asciiTheme="majorHAnsi" w:hAnsiTheme="majorHAnsi"/>
          <w:spacing w:val="-7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available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users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you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can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select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“To”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button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pick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an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appropriate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user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from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available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list.</w:t>
      </w:r>
    </w:p>
    <w:p w14:paraId="669A33FB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sz w:val="22"/>
          <w:szCs w:val="22"/>
        </w:rPr>
      </w:pPr>
    </w:p>
    <w:p w14:paraId="669A33FC" w14:textId="77777777" w:rsidR="00F93353" w:rsidRPr="00906AEB" w:rsidRDefault="00F93353" w:rsidP="00F93353">
      <w:pPr>
        <w:pStyle w:val="BodyText"/>
        <w:kinsoku w:val="0"/>
        <w:overflowPunct w:val="0"/>
        <w:ind w:left="120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1F" wp14:editId="669A3420">
            <wp:extent cx="4547235" cy="95567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23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3FD" w14:textId="77777777" w:rsidR="00F93353" w:rsidRPr="00906AEB" w:rsidRDefault="00F93353" w:rsidP="00F93353">
      <w:pPr>
        <w:pStyle w:val="BodyText"/>
        <w:kinsoku w:val="0"/>
        <w:overflowPunct w:val="0"/>
        <w:ind w:left="119" w:right="247" w:hanging="1"/>
        <w:rPr>
          <w:rFonts w:asciiTheme="majorHAnsi" w:hAnsiTheme="majorHAnsi"/>
          <w:sz w:val="22"/>
          <w:szCs w:val="22"/>
        </w:rPr>
      </w:pPr>
      <w:bookmarkStart w:id="5" w:name="Alternatively;_To_send_a_package_to_a_pa"/>
      <w:bookmarkEnd w:id="5"/>
    </w:p>
    <w:p w14:paraId="669A33FE" w14:textId="77777777" w:rsidR="00F93353" w:rsidRPr="00906AEB" w:rsidRDefault="00F93353" w:rsidP="00F93353">
      <w:pPr>
        <w:pStyle w:val="BodyText"/>
        <w:kinsoku w:val="0"/>
        <w:overflowPunct w:val="0"/>
        <w:ind w:left="119" w:right="247" w:hanging="1"/>
        <w:rPr>
          <w:rFonts w:asciiTheme="majorHAnsi" w:hAnsiTheme="majorHAnsi"/>
          <w:sz w:val="22"/>
          <w:szCs w:val="22"/>
        </w:rPr>
        <w:sectPr w:rsidR="00F93353" w:rsidRPr="00906AEB">
          <w:pgSz w:w="11910" w:h="16840"/>
          <w:pgMar w:top="1380" w:right="1340" w:bottom="280" w:left="1320" w:header="720" w:footer="720" w:gutter="0"/>
          <w:cols w:space="720" w:equalWidth="0">
            <w:col w:w="9250"/>
          </w:cols>
          <w:noEndnote/>
        </w:sectPr>
      </w:pPr>
    </w:p>
    <w:p w14:paraId="669A33FF" w14:textId="77777777" w:rsidR="00F93353" w:rsidRPr="00906AEB" w:rsidRDefault="00F93353" w:rsidP="00F93353">
      <w:pPr>
        <w:pStyle w:val="BodyText"/>
        <w:kinsoku w:val="0"/>
        <w:overflowPunct w:val="0"/>
        <w:ind w:left="119" w:right="515"/>
        <w:rPr>
          <w:rFonts w:asciiTheme="majorHAnsi" w:hAnsiTheme="majorHAnsi"/>
          <w:sz w:val="22"/>
          <w:szCs w:val="22"/>
        </w:rPr>
      </w:pPr>
      <w:bookmarkStart w:id="6" w:name="Select_the_user_to_“send_to”_via_the_che"/>
      <w:bookmarkEnd w:id="6"/>
      <w:r w:rsidRPr="00906AEB">
        <w:rPr>
          <w:rFonts w:asciiTheme="majorHAnsi" w:hAnsiTheme="majorHAnsi"/>
          <w:spacing w:val="-1"/>
          <w:sz w:val="22"/>
          <w:szCs w:val="22"/>
        </w:rPr>
        <w:lastRenderedPageBreak/>
        <w:t>Select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user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“send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to”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via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check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box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next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their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name.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Once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selected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click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“Send</w:t>
      </w:r>
      <w:r w:rsidRPr="00906AEB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To”</w:t>
      </w:r>
      <w:r w:rsidRPr="00906AEB">
        <w:rPr>
          <w:rFonts w:asciiTheme="majorHAnsi" w:hAnsiTheme="majorHAnsi"/>
          <w:spacing w:val="61"/>
          <w:w w:val="99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button.</w:t>
      </w:r>
    </w:p>
    <w:p w14:paraId="669A3400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b/>
          <w:bCs/>
          <w:sz w:val="22"/>
          <w:szCs w:val="22"/>
        </w:rPr>
      </w:pPr>
      <w:bookmarkStart w:id="7" w:name="If_the_intended_recipient_is_not_in_your"/>
      <w:bookmarkEnd w:id="7"/>
    </w:p>
    <w:p w14:paraId="669A3401" w14:textId="77777777" w:rsidR="00F93353" w:rsidRPr="00906AEB" w:rsidRDefault="00F93353" w:rsidP="00F93353">
      <w:pPr>
        <w:pStyle w:val="BodyText"/>
        <w:kinsoku w:val="0"/>
        <w:overflowPunct w:val="0"/>
        <w:ind w:left="120"/>
        <w:rPr>
          <w:rFonts w:asciiTheme="majorHAnsi" w:hAnsiTheme="majorHAnsi"/>
          <w:sz w:val="22"/>
          <w:szCs w:val="22"/>
        </w:r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21" wp14:editId="669A3422">
            <wp:extent cx="5264150" cy="50907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509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402" w14:textId="77777777" w:rsidR="00F93353" w:rsidRDefault="00F93353" w:rsidP="00F93353">
      <w:pPr>
        <w:pStyle w:val="BodyText"/>
        <w:kinsoku w:val="0"/>
        <w:overflowPunct w:val="0"/>
        <w:ind w:left="120" w:right="515"/>
        <w:rPr>
          <w:rFonts w:asciiTheme="majorHAnsi" w:hAnsiTheme="majorHAnsi"/>
          <w:spacing w:val="-1"/>
          <w:sz w:val="22"/>
          <w:szCs w:val="22"/>
        </w:rPr>
      </w:pPr>
      <w:bookmarkStart w:id="8" w:name="Enter_the_details_of_your_package_to_des"/>
      <w:bookmarkEnd w:id="8"/>
      <w:r w:rsidRPr="00906AEB">
        <w:rPr>
          <w:rFonts w:asciiTheme="majorHAnsi" w:hAnsiTheme="majorHAnsi"/>
          <w:sz w:val="22"/>
          <w:szCs w:val="22"/>
        </w:rPr>
        <w:t>Enter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the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details</w:t>
      </w:r>
      <w:r w:rsidRPr="00906AEB">
        <w:rPr>
          <w:rFonts w:asciiTheme="majorHAnsi" w:hAnsiTheme="majorHAnsi"/>
          <w:spacing w:val="-6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of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your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package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as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per</w:t>
      </w:r>
      <w:r w:rsidRPr="00906AEB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a</w:t>
      </w:r>
      <w:r w:rsidRPr="00906AEB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mail</w:t>
      </w:r>
      <w:r w:rsidRPr="00906AEB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906AEB">
        <w:rPr>
          <w:rFonts w:asciiTheme="majorHAnsi" w:hAnsiTheme="majorHAnsi"/>
          <w:spacing w:val="-1"/>
          <w:sz w:val="22"/>
          <w:szCs w:val="22"/>
        </w:rPr>
        <w:t>message</w:t>
      </w:r>
      <w:r>
        <w:rPr>
          <w:rFonts w:asciiTheme="majorHAnsi" w:hAnsiTheme="majorHAnsi"/>
          <w:spacing w:val="-1"/>
          <w:sz w:val="22"/>
          <w:szCs w:val="22"/>
        </w:rPr>
        <w:t>, and fill in any other relevant information e.g. how long the package should stay in the system</w:t>
      </w:r>
      <w:r w:rsidRPr="00906AEB">
        <w:rPr>
          <w:rFonts w:asciiTheme="majorHAnsi" w:hAnsiTheme="majorHAnsi"/>
          <w:spacing w:val="-1"/>
          <w:sz w:val="22"/>
          <w:szCs w:val="22"/>
        </w:rPr>
        <w:t>.</w:t>
      </w:r>
      <w:r w:rsidRPr="00906AEB">
        <w:rPr>
          <w:rFonts w:asciiTheme="majorHAnsi" w:hAnsiTheme="majorHAnsi"/>
          <w:spacing w:val="46"/>
          <w:w w:val="99"/>
          <w:sz w:val="22"/>
          <w:szCs w:val="22"/>
        </w:rPr>
        <w:t xml:space="preserve"> </w:t>
      </w:r>
      <w:bookmarkStart w:id="9" w:name="Select_the_Launch_Upload_Wizard_button_t"/>
      <w:bookmarkEnd w:id="9"/>
      <w:r w:rsidRPr="00906AEB">
        <w:rPr>
          <w:rFonts w:asciiTheme="majorHAnsi" w:hAnsiTheme="majorHAnsi"/>
          <w:spacing w:val="-1"/>
          <w:sz w:val="22"/>
          <w:szCs w:val="22"/>
        </w:rPr>
        <w:t xml:space="preserve">Drag or upload files to be sent. </w:t>
      </w:r>
    </w:p>
    <w:p w14:paraId="669A3403" w14:textId="77777777" w:rsidR="00F93353" w:rsidRPr="00906AEB" w:rsidRDefault="00F93353" w:rsidP="00F93353">
      <w:pPr>
        <w:pStyle w:val="BodyText"/>
        <w:kinsoku w:val="0"/>
        <w:overflowPunct w:val="0"/>
        <w:ind w:left="120" w:right="515"/>
        <w:rPr>
          <w:rFonts w:asciiTheme="majorHAnsi" w:hAnsiTheme="majorHAnsi"/>
          <w:sz w:val="22"/>
          <w:szCs w:val="22"/>
        </w:rPr>
      </w:pPr>
    </w:p>
    <w:p w14:paraId="669A3404" w14:textId="77777777" w:rsidR="00F93353" w:rsidRPr="00906AEB" w:rsidRDefault="00F93353" w:rsidP="00F93353">
      <w:pPr>
        <w:pStyle w:val="Heading1"/>
        <w:kinsoku w:val="0"/>
        <w:overflowPunct w:val="0"/>
        <w:rPr>
          <w:rFonts w:asciiTheme="majorHAnsi" w:hAnsiTheme="majorHAnsi"/>
          <w:b w:val="0"/>
          <w:bCs w:val="0"/>
          <w:sz w:val="22"/>
          <w:szCs w:val="22"/>
        </w:rPr>
      </w:pPr>
      <w:bookmarkStart w:id="10" w:name="File_Packaging"/>
      <w:bookmarkEnd w:id="10"/>
      <w:r w:rsidRPr="00906AEB">
        <w:rPr>
          <w:rFonts w:asciiTheme="majorHAnsi" w:hAnsiTheme="majorHAnsi"/>
          <w:spacing w:val="-1"/>
          <w:sz w:val="22"/>
          <w:szCs w:val="22"/>
        </w:rPr>
        <w:t>File</w:t>
      </w:r>
      <w:r w:rsidRPr="00906AEB">
        <w:rPr>
          <w:rFonts w:asciiTheme="majorHAnsi" w:hAnsiTheme="majorHAnsi"/>
          <w:spacing w:val="-14"/>
          <w:sz w:val="22"/>
          <w:szCs w:val="22"/>
        </w:rPr>
        <w:t xml:space="preserve"> </w:t>
      </w:r>
      <w:r w:rsidRPr="00906AEB">
        <w:rPr>
          <w:rFonts w:asciiTheme="majorHAnsi" w:hAnsiTheme="majorHAnsi"/>
          <w:sz w:val="22"/>
          <w:szCs w:val="22"/>
        </w:rPr>
        <w:t>Packaging</w:t>
      </w:r>
    </w:p>
    <w:p w14:paraId="669A3405" w14:textId="77777777" w:rsidR="00F93353" w:rsidRPr="00906AEB" w:rsidRDefault="00F93353" w:rsidP="00F93353">
      <w:pPr>
        <w:pStyle w:val="BodyText"/>
        <w:kinsoku w:val="0"/>
        <w:overflowPunct w:val="0"/>
        <w:ind w:left="0"/>
        <w:rPr>
          <w:rFonts w:asciiTheme="majorHAnsi" w:hAnsiTheme="majorHAnsi"/>
          <w:b/>
          <w:bCs/>
          <w:sz w:val="22"/>
          <w:szCs w:val="22"/>
        </w:rPr>
      </w:pPr>
    </w:p>
    <w:p w14:paraId="669A3406" w14:textId="77777777" w:rsidR="00F93353" w:rsidRPr="00640A03" w:rsidRDefault="00F93353" w:rsidP="00F93353">
      <w:pPr>
        <w:pStyle w:val="BodyText"/>
        <w:kinsoku w:val="0"/>
        <w:overflowPunct w:val="0"/>
        <w:ind w:left="120"/>
        <w:rPr>
          <w:rFonts w:asciiTheme="majorHAnsi" w:hAnsiTheme="majorHAnsi"/>
          <w:sz w:val="22"/>
          <w:szCs w:val="22"/>
        </w:rPr>
        <w:sectPr w:rsidR="00F93353" w:rsidRPr="00640A03">
          <w:pgSz w:w="11910" w:h="16840"/>
          <w:pgMar w:top="1340" w:right="1520" w:bottom="280" w:left="1320" w:header="720" w:footer="720" w:gutter="0"/>
          <w:cols w:space="720" w:equalWidth="0">
            <w:col w:w="9070"/>
          </w:cols>
          <w:noEndnote/>
        </w:sectPr>
      </w:pPr>
      <w:r w:rsidRPr="00906AEB">
        <w:rPr>
          <w:rFonts w:asciiTheme="majorHAnsi" w:hAnsiTheme="majorHAnsi"/>
          <w:noProof/>
          <w:sz w:val="22"/>
          <w:szCs w:val="22"/>
        </w:rPr>
        <w:drawing>
          <wp:inline distT="0" distB="0" distL="0" distR="0" wp14:anchorId="669A3423" wp14:editId="669A3424">
            <wp:extent cx="5716905" cy="13919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407" w14:textId="77777777" w:rsidR="00F93353" w:rsidRDefault="00F93353" w:rsidP="00F93353">
      <w:pPr>
        <w:pStyle w:val="BodyText"/>
        <w:kinsoku w:val="0"/>
        <w:overflowPunct w:val="0"/>
        <w:ind w:right="115" w:hanging="1"/>
        <w:rPr>
          <w:spacing w:val="-1"/>
        </w:rPr>
      </w:pPr>
      <w:bookmarkStart w:id="11" w:name="NOPTA_utilises_the_MoveIT_file_packaging"/>
      <w:bookmarkEnd w:id="11"/>
      <w:r>
        <w:lastRenderedPageBreak/>
        <w:t>This</w:t>
      </w:r>
      <w:r>
        <w:rPr>
          <w:spacing w:val="-5"/>
        </w:rPr>
        <w:t xml:space="preserve"> </w:t>
      </w:r>
      <w:r>
        <w:rPr>
          <w:spacing w:val="-1"/>
        </w:rPr>
        <w:t>tool</w:t>
      </w:r>
      <w:r>
        <w:t xml:space="preserve"> allows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add</w:t>
      </w:r>
      <w:r>
        <w:rPr>
          <w:spacing w:val="-4"/>
        </w:rPr>
        <w:t xml:space="preserve"> </w:t>
      </w:r>
      <w:r>
        <w:rPr>
          <w:spacing w:val="-1"/>
        </w:rPr>
        <w:t>files</w:t>
      </w:r>
      <w:r>
        <w:rPr>
          <w:spacing w:val="-5"/>
        </w:rPr>
        <w:t xml:space="preserve"> </w:t>
      </w:r>
      <w:r>
        <w:t>individually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folder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encrypts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entire</w:t>
      </w:r>
      <w:r>
        <w:rPr>
          <w:spacing w:val="64"/>
          <w:w w:val="99"/>
        </w:rPr>
        <w:t xml:space="preserve"> </w:t>
      </w:r>
      <w:r>
        <w:rPr>
          <w:spacing w:val="-1"/>
        </w:rPr>
        <w:t>content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storage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file</w:t>
      </w:r>
      <w:r>
        <w:rPr>
          <w:spacing w:val="-5"/>
        </w:rPr>
        <w:t xml:space="preserve"> </w:t>
      </w:r>
      <w:r>
        <w:rPr>
          <w:spacing w:val="-1"/>
        </w:rPr>
        <w:t>server.</w:t>
      </w:r>
    </w:p>
    <w:p w14:paraId="669A3408" w14:textId="77777777" w:rsidR="00F93353" w:rsidRDefault="00F93353" w:rsidP="00F93353">
      <w:pPr>
        <w:pStyle w:val="BodyText"/>
        <w:kinsoku w:val="0"/>
        <w:overflowPunct w:val="0"/>
        <w:ind w:right="115" w:hanging="1"/>
      </w:pPr>
    </w:p>
    <w:p w14:paraId="669A3409" w14:textId="77777777" w:rsidR="00F93353" w:rsidRDefault="00F93353" w:rsidP="00F93353">
      <w:pPr>
        <w:pStyle w:val="BodyText"/>
        <w:kinsoku w:val="0"/>
        <w:overflowPunct w:val="0"/>
      </w:pPr>
      <w:bookmarkStart w:id="12" w:name="This_tool_is_faster,_safer_and_more_robu"/>
      <w:bookmarkStart w:id="13" w:name="Once_all_files_have_been_added,_select_t"/>
      <w:bookmarkEnd w:id="12"/>
      <w:bookmarkEnd w:id="13"/>
      <w:r>
        <w:rPr>
          <w:spacing w:val="-1"/>
        </w:rPr>
        <w:t>Once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rPr>
          <w:spacing w:val="-1"/>
        </w:rPr>
        <w:t>files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added,</w:t>
      </w:r>
      <w:r>
        <w:rPr>
          <w:spacing w:val="-1"/>
        </w:rPr>
        <w:t xml:space="preserve"> and necessary fields are filled in, the package is ready to send. </w:t>
      </w:r>
      <w:r>
        <w:t xml:space="preserve">Click the Send button. </w:t>
      </w:r>
    </w:p>
    <w:p w14:paraId="669A340A" w14:textId="77777777" w:rsidR="00F93353" w:rsidRDefault="00F93353" w:rsidP="00F93353">
      <w:pPr>
        <w:pStyle w:val="BodyText"/>
        <w:kinsoku w:val="0"/>
        <w:overflowPunct w:val="0"/>
      </w:pPr>
    </w:p>
    <w:p w14:paraId="669A340B" w14:textId="77777777" w:rsidR="00F93353" w:rsidRDefault="00F93353" w:rsidP="00F93353">
      <w:pPr>
        <w:pStyle w:val="BodyText"/>
        <w:kinsoku w:val="0"/>
        <w:overflowPunct w:val="0"/>
      </w:pPr>
      <w:bookmarkStart w:id="14" w:name="Select_whether_to_“zip”_the_file_package"/>
      <w:bookmarkStart w:id="15" w:name="Once_the_files_have_completed_loading_an"/>
      <w:bookmarkStart w:id="16" w:name="The_files_will_also_appear_in_your_email"/>
      <w:bookmarkEnd w:id="14"/>
      <w:bookmarkEnd w:id="15"/>
      <w:bookmarkEnd w:id="16"/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files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appear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t>message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attachments.</w:t>
      </w:r>
      <w:bookmarkStart w:id="17" w:name="To_complete_the_transfer,_select_the_“Se"/>
      <w:bookmarkEnd w:id="17"/>
    </w:p>
    <w:p w14:paraId="669A340C" w14:textId="77777777" w:rsidR="00F93353" w:rsidRDefault="00F93353" w:rsidP="00F93353">
      <w:pPr>
        <w:pStyle w:val="BodyText"/>
        <w:kinsoku w:val="0"/>
        <w:overflowPunct w:val="0"/>
      </w:pPr>
    </w:p>
    <w:p w14:paraId="669A340D" w14:textId="77777777" w:rsidR="00F93353" w:rsidRDefault="00F93353" w:rsidP="00F93353">
      <w:pPr>
        <w:pStyle w:val="BodyText"/>
        <w:kinsoku w:val="0"/>
        <w:overflowPunct w:val="0"/>
      </w:pPr>
      <w:r>
        <w:rPr>
          <w:spacing w:val="-1"/>
        </w:rPr>
        <w:t>To</w:t>
      </w:r>
      <w:r>
        <w:rPr>
          <w:spacing w:val="-6"/>
        </w:rPr>
        <w:t xml:space="preserve"> </w:t>
      </w:r>
      <w:r>
        <w:t>complete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transfer,</w:t>
      </w:r>
      <w:r>
        <w:rPr>
          <w:spacing w:val="-6"/>
        </w:rPr>
        <w:t xml:space="preserve"> </w:t>
      </w:r>
      <w:r>
        <w:t>select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“Send”</w:t>
      </w:r>
      <w:r>
        <w:rPr>
          <w:spacing w:val="-5"/>
        </w:rPr>
        <w:t xml:space="preserve"> </w:t>
      </w:r>
      <w:r>
        <w:t>button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files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sent.</w:t>
      </w:r>
    </w:p>
    <w:p w14:paraId="669A340E" w14:textId="77777777" w:rsidR="00F93353" w:rsidRDefault="00F93353" w:rsidP="00F93353">
      <w:pPr>
        <w:pStyle w:val="BodyText"/>
        <w:kinsoku w:val="0"/>
        <w:overflowPunct w:val="0"/>
        <w:ind w:left="0"/>
        <w:rPr>
          <w:sz w:val="10"/>
          <w:szCs w:val="10"/>
        </w:rPr>
      </w:pPr>
    </w:p>
    <w:p w14:paraId="669A340F" w14:textId="77777777" w:rsidR="00F93353" w:rsidRDefault="00F93353" w:rsidP="00F93353">
      <w:pPr>
        <w:pStyle w:val="BodyText"/>
        <w:kinsoku w:val="0"/>
        <w:overflowPunct w:val="0"/>
        <w:ind w:left="120"/>
      </w:pPr>
      <w:r>
        <w:rPr>
          <w:noProof/>
        </w:rPr>
        <w:drawing>
          <wp:inline distT="0" distB="0" distL="0" distR="0" wp14:anchorId="669A3425" wp14:editId="669A3426">
            <wp:extent cx="4522470" cy="1565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A3410" w14:textId="77777777" w:rsidR="00F93353" w:rsidRDefault="00F93353" w:rsidP="00F93353">
      <w:pPr>
        <w:pStyle w:val="BodyText"/>
        <w:kinsoku w:val="0"/>
        <w:overflowPunct w:val="0"/>
        <w:ind w:left="120"/>
      </w:pPr>
      <w:bookmarkStart w:id="18" w:name="Confirmation_of_your_package_transfer_wi"/>
      <w:bookmarkEnd w:id="18"/>
      <w:r>
        <w:t>Confirmation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package</w:t>
      </w:r>
      <w:r>
        <w:rPr>
          <w:spacing w:val="-5"/>
        </w:rPr>
        <w:t xml:space="preserve"> </w:t>
      </w:r>
      <w:r>
        <w:rPr>
          <w:spacing w:val="-1"/>
        </w:rPr>
        <w:t>transfer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shown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t>“Sent”</w:t>
      </w:r>
      <w:r>
        <w:rPr>
          <w:spacing w:val="-5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rPr>
          <w:spacing w:val="-1"/>
        </w:rPr>
        <w:t>home</w:t>
      </w:r>
      <w:r>
        <w:rPr>
          <w:spacing w:val="-5"/>
        </w:rPr>
        <w:t xml:space="preserve"> </w:t>
      </w:r>
      <w:r>
        <w:t>page.</w:t>
      </w:r>
    </w:p>
    <w:p w14:paraId="669A3411" w14:textId="77777777" w:rsidR="00F93353" w:rsidRDefault="00F93353" w:rsidP="00F93353">
      <w:pPr>
        <w:pStyle w:val="BodyText"/>
        <w:kinsoku w:val="0"/>
        <w:overflowPunct w:val="0"/>
        <w:ind w:left="120"/>
      </w:pPr>
    </w:p>
    <w:p w14:paraId="669A3412" w14:textId="77777777" w:rsidR="00EF7678" w:rsidRDefault="00EF7678"/>
    <w:sectPr w:rsidR="00EF7678">
      <w:pgSz w:w="11910" w:h="16840"/>
      <w:pgMar w:top="1340" w:right="1680" w:bottom="280" w:left="1320" w:header="720" w:footer="720" w:gutter="0"/>
      <w:cols w:space="720" w:equalWidth="0">
        <w:col w:w="891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353"/>
    <w:rsid w:val="002A0428"/>
    <w:rsid w:val="00687C18"/>
    <w:rsid w:val="00EF7678"/>
    <w:rsid w:val="00F07F77"/>
    <w:rsid w:val="00F9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33DA"/>
  <w15:chartTrackingRefBased/>
  <w15:docId w15:val="{617A06D5-2173-4D42-9C00-A134A0AF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933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1"/>
    <w:qFormat/>
    <w:rsid w:val="00F93353"/>
    <w:pPr>
      <w:ind w:left="120"/>
      <w:outlineLvl w:val="0"/>
    </w:pPr>
    <w:rPr>
      <w:rFonts w:ascii="Tahoma" w:hAnsi="Tahoma" w:cs="Tahoma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93353"/>
    <w:rPr>
      <w:rFonts w:ascii="Tahoma" w:eastAsiaTheme="minorEastAsia" w:hAnsi="Tahoma" w:cs="Tahoma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F93353"/>
    <w:rPr>
      <w:rFonts w:asciiTheme="majorHAnsi" w:eastAsiaTheme="majorEastAsia" w:hAnsiTheme="majorHAnsi" w:cs="Times New Roman"/>
      <w:b/>
      <w:bCs/>
      <w:i/>
      <w:iCs/>
      <w:sz w:val="28"/>
      <w:szCs w:val="28"/>
      <w:lang w:eastAsia="en-AU"/>
    </w:rPr>
  </w:style>
  <w:style w:type="paragraph" w:styleId="BodyText">
    <w:name w:val="Body Text"/>
    <w:basedOn w:val="Normal"/>
    <w:link w:val="BodyTextChar"/>
    <w:uiPriority w:val="1"/>
    <w:qFormat/>
    <w:rsid w:val="00F93353"/>
    <w:pPr>
      <w:ind w:left="100"/>
    </w:pPr>
    <w:rPr>
      <w:rFonts w:ascii="Tahoma" w:hAnsi="Tahoma" w:cs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93353"/>
    <w:rPr>
      <w:rFonts w:ascii="Tahoma" w:eastAsiaTheme="minorEastAsia" w:hAnsi="Tahoma" w:cs="Tahoma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F93353"/>
    <w:rPr>
      <w:rFonts w:cs="Times New Roman"/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4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428"/>
    <w:rPr>
      <w:rFonts w:ascii="Segoe UI" w:eastAsiaTheme="minorEastAsia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mailto:nopta.ict@nopta.gov.a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0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pta.ict@nopta.gov.a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10" Type="http://schemas.openxmlformats.org/officeDocument/2006/relationships/hyperlink" Target="https://securefile.nopta.gov.au/human.aspx?r=306008816&amp;transaction=signoff" TargetMode="Externa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image" Target="media/image11.png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PTA Base Document" ma:contentTypeID="0x0101008789FB4A0A5FDE409BADDCEBAD84207E003258E225A0C33B4C962E64ABB70CC176" ma:contentTypeVersion="41" ma:contentTypeDescription="Create a new document." ma:contentTypeScope="" ma:versionID="e645cebaaf5b82c30e957cc0c65170d3">
  <xsd:schema xmlns:xsd="http://www.w3.org/2001/XMLSchema" xmlns:xs="http://www.w3.org/2001/XMLSchema" xmlns:p="http://schemas.microsoft.com/office/2006/metadata/properties" xmlns:ns1="http://schemas.microsoft.com/sharepoint/v3" xmlns:ns2="292c8648-2006-490f-ba08-74897ae687ee" xmlns:ns3="http://schemas.microsoft.com/sharepoint/v3/fields" targetNamespace="http://schemas.microsoft.com/office/2006/metadata/properties" ma:root="true" ma:fieldsID="ac03d4f61b6bb227e1a4dfed76640a50" ns1:_="" ns2:_="" ns3:_="">
    <xsd:import namespace="http://schemas.microsoft.com/sharepoint/v3"/>
    <xsd:import namespace="292c8648-2006-490f-ba08-74897ae687e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GRkMSDescription" minOccurs="0"/>
                <xsd:element ref="ns2:SecurityClassification"/>
                <xsd:element ref="ns2:RightsType"/>
                <xsd:element ref="ns2:RightsStatus" minOccurs="0"/>
                <xsd:element ref="ns2:Jurisdiction" minOccurs="0"/>
                <xsd:element ref="ns2:CaveatText"/>
                <xsd:element ref="ns2:CaveatCategory"/>
                <xsd:element ref="ns2:RightsStatement" minOccurs="0"/>
                <xsd:element ref="ns2:AGRkMSCategory"/>
                <xsd:element ref="ns2:AGRkMSLanguage"/>
                <xsd:element ref="ns2:JurisdictionalCoverage" minOccurs="0"/>
                <xsd:element ref="ns2:TemporalCoverage" minOccurs="0"/>
                <xsd:element ref="ns2:SpatialCoverage" minOccurs="0"/>
                <xsd:element ref="ns2:KeywordID" minOccurs="0"/>
                <xsd:element ref="ns2:KeywordScheme" minOccurs="0"/>
                <xsd:element ref="ns2:KeywordSchemeType" minOccurs="0"/>
                <xsd:element ref="ns2:FormatName" minOccurs="0"/>
                <xsd:element ref="ns2:FormatVersion" minOccurs="0"/>
                <xsd:element ref="ns2:CreatingApplicationName" minOccurs="0"/>
                <xsd:element ref="ns2:CreatingApplicationVersion" minOccurs="0"/>
                <xsd:element ref="ns2:FormatRegistry" minOccurs="0"/>
                <xsd:element ref="ns2:Quantity" minOccurs="0"/>
                <xsd:element ref="ns2:Units" minOccurs="0"/>
                <xsd:element ref="ns2:Medium" minOccurs="0"/>
                <xsd:element ref="ns2:HashFunctionName"/>
                <xsd:element ref="ns2:MessageDigest" minOccurs="0"/>
                <xsd:element ref="ns3:DocumentType_Note" minOccurs="0"/>
                <xsd:element ref="ns2:TaxCatchAll" minOccurs="0"/>
                <xsd:element ref="ns2:TaxCatchAllLabel" minOccurs="0"/>
                <xsd:element ref="ns3:BusinessFunction_Note" minOccurs="0"/>
                <xsd:element ref="ns3:Team_Note" minOccurs="0"/>
                <xsd:element ref="ns2:TaxKeywordTaxHTField" minOccurs="0"/>
                <xsd:element ref="ns2:RecordKeywords" minOccurs="0"/>
                <xsd:element ref="ns2:DateRangeStart" minOccurs="0"/>
                <xsd:element ref="ns2:DateRangeEnd" minOccurs="0"/>
                <xsd:element ref="ns2:DocumentForm" minOccurs="0"/>
                <xsd:element ref="ns2:Entity" minOccurs="0"/>
                <xsd:element ref="ns2:Identifier" minOccurs="0"/>
                <xsd:element ref="ns2:Precedence" minOccurs="0"/>
                <xsd:element ref="ns2:RecordContact" minOccurs="0"/>
                <xsd:element ref="ns2:RecordContactDetails" minOccurs="0"/>
                <xsd:element ref="ns2:RecordExtent" minOccurs="0"/>
                <xsd:element ref="ns2:RecordExtentUnits" minOccurs="0"/>
                <xsd:element ref="ns2:RecordLocation" minOccurs="0"/>
                <xsd:element ref="ns2:pfcb0be319e247388db2251ff9d23f72" minOccurs="0"/>
                <xsd:element ref="ns2:NameScheme" minOccurs="0"/>
                <xsd:element ref="ns2:g91dc4f691a04421b1edf463601fabf6" minOccurs="0"/>
                <xsd:element ref="ns3:Titles_Note" minOccurs="0"/>
                <xsd:element ref="ns2:IdentifierScheme" minOccurs="0"/>
                <xsd:element ref="ns2:m3f2ca6b2c9a4802967adedbb4af06ae" minOccurs="0"/>
                <xsd:element ref="ns2:_dlc_DocId" minOccurs="0"/>
                <xsd:element ref="ns2:_dlc_DocIdUrl" minOccurs="0"/>
                <xsd:element ref="ns2:_dlc_DocIdPersistId" minOccurs="0"/>
                <xsd:element ref="ns2:OfNationalSignificance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70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2c8648-2006-490f-ba08-74897ae687ee" elementFormDefault="qualified">
    <xsd:import namespace="http://schemas.microsoft.com/office/2006/documentManagement/types"/>
    <xsd:import namespace="http://schemas.microsoft.com/office/infopath/2007/PartnerControls"/>
    <xsd:element name="AGRkMSDescription" ma:index="3" nillable="true" ma:displayName="Description" ma:internalName="AGRkMSDescription">
      <xsd:simpleType>
        <xsd:restriction base="dms:Note">
          <xsd:maxLength value="255"/>
        </xsd:restriction>
      </xsd:simpleType>
    </xsd:element>
    <xsd:element name="SecurityClassification" ma:index="9" ma:displayName="Security Classification" ma:default="DLM: For Official Use Only" ma:format="Dropdown" ma:internalName="SecurityClassification">
      <xsd:simpleType>
        <xsd:restriction base="dms:Choice">
          <xsd:enumeration value="Unofficial"/>
          <xsd:enumeration value="Unclassified"/>
          <xsd:enumeration value="DLM: For Official Use Only"/>
          <xsd:enumeration value="DLM: Sensitive"/>
          <xsd:enumeration value="DLM: Sensitive - Legal"/>
          <xsd:enumeration value="DLM: Sensitive - Personal"/>
        </xsd:restriction>
      </xsd:simpleType>
    </xsd:element>
    <xsd:element name="RightsType" ma:index="10" ma:displayName="Rights Type" ma:default="Use Permission" ma:format="Dropdown" ma:internalName="RightsType">
      <xsd:simpleType>
        <xsd:restriction base="dms:Choice">
          <xsd:enumeration value="Archival Access"/>
          <xsd:enumeration value="Authorised Public Access"/>
          <xsd:enumeration value="Copyright"/>
          <xsd:enumeration value="Disclaimer"/>
          <xsd:enumeration value="Embargo"/>
          <xsd:enumeration value="FOI"/>
          <xsd:enumeration value="Intellectual Property"/>
          <xsd:enumeration value="Privacy"/>
          <xsd:enumeration value="Use Permission"/>
        </xsd:restriction>
      </xsd:simpleType>
    </xsd:element>
    <xsd:element name="RightsStatus" ma:index="11" nillable="true" ma:displayName="Rights Status" ma:default="Open" ma:hidden="true" ma:internalName="RightsStatus" ma:readOnly="false">
      <xsd:simpleType>
        <xsd:restriction base="dms:Choice">
          <xsd:enumeration value="Open"/>
          <xsd:enumeration value="Open with Exemptions"/>
          <xsd:enumeration value="Closed"/>
          <xsd:enumeration value="May be Released Under FOI"/>
          <xsd:enumeration value="Not for Release"/>
          <xsd:enumeration value="FOI"/>
          <xsd:enumeration value="May be Published"/>
          <xsd:enumeration value="Limited Release"/>
          <xsd:enumeration value="Published"/>
        </xsd:restriction>
      </xsd:simpleType>
    </xsd:element>
    <xsd:element name="Jurisdiction" ma:index="12" nillable="true" ma:displayName="Jurisdiction" ma:default="AU" ma:hidden="true" ma:internalName="Jurisdiction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"/>
                    <xsd:enumeration value="AAT"/>
                    <xsd:enumeration value="ACT"/>
                    <xsd:enumeration value="IOT"/>
                    <xsd:enumeration value="NSW"/>
                    <xsd:enumeration value="NI"/>
                    <xsd:enumeration value="NT"/>
                    <xsd:enumeration value="QLD"/>
                    <xsd:enumeration value="SA"/>
                    <xsd:enumeration value="TAS"/>
                    <xsd:enumeration value="VIC"/>
                    <xsd:enumeration value="WA"/>
                    <xsd:enumeration value="O"/>
                  </xsd:restriction>
                </xsd:simpleType>
              </xsd:element>
            </xsd:sequence>
          </xsd:extension>
        </xsd:complexContent>
      </xsd:complexType>
    </xsd:element>
    <xsd:element name="CaveatText" ma:index="14" ma:displayName="Caveat Text" ma:default="PSPF" ma:hidden="true" ma:internalName="CaveatText" ma:readOnly="false">
      <xsd:simpleType>
        <xsd:restriction base="dms:Text"/>
      </xsd:simpleType>
    </xsd:element>
    <xsd:element name="CaveatCategory" ma:index="15" ma:displayName="Caveat Category" ma:default="DLM: For Official Use Only" ma:hidden="true" ma:internalName="CaveatCategory" ma:readOnly="false">
      <xsd:simpleType>
        <xsd:restriction base="dms:Text"/>
      </xsd:simpleType>
    </xsd:element>
    <xsd:element name="RightsStatement" ma:index="16" nillable="true" ma:displayName="Rights Statement" ma:default="NOPTA Members Only" ma:hidden="true" ma:internalName="RightsStatement" ma:readOnly="false">
      <xsd:simpleType>
        <xsd:restriction base="dms:Note"/>
      </xsd:simpleType>
    </xsd:element>
    <xsd:element name="AGRkMSCategory" ma:index="18" ma:displayName="Category" ma:default="Item" ma:hidden="true" ma:internalName="AGRkMSCategory" ma:readOnly="false">
      <xsd:simpleType>
        <xsd:restriction base="dms:Choice">
          <xsd:enumeration value="Archives"/>
          <xsd:enumeration value="Archive"/>
          <xsd:enumeration value="Series"/>
          <xsd:enumeration value="File"/>
          <xsd:enumeration value="Transaction Sequence"/>
          <xsd:enumeration value="Item"/>
        </xsd:restriction>
      </xsd:simpleType>
    </xsd:element>
    <xsd:element name="AGRkMSLanguage" ma:index="19" ma:displayName="AGRkMS Language" ma:default="en-au" ma:hidden="true" ma:internalName="AGRkMSLanguage" ma:readOnly="false">
      <xsd:simpleType>
        <xsd:restriction base="dms:Text"/>
      </xsd:simpleType>
    </xsd:element>
    <xsd:element name="JurisdictionalCoverage" ma:index="20" nillable="true" ma:displayName="Jurisdictional Coverage" ma:default="Commonwealth of Australia (AU)" ma:hidden="true" ma:internalName="JurisdictionalCoverag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monwealth of Australia (AU)"/>
                    <xsd:enumeration value="Australian Antarctic Territory (AAT)"/>
                    <xsd:enumeration value="Indian Ocean Territories (IOT)"/>
                    <xsd:enumeration value="Norfolk Island (NI)"/>
                    <xsd:enumeration value="Other (O)"/>
                  </xsd:restriction>
                </xsd:simpleType>
              </xsd:element>
            </xsd:sequence>
          </xsd:extension>
        </xsd:complexContent>
      </xsd:complexType>
    </xsd:element>
    <xsd:element name="TemporalCoverage" ma:index="21" nillable="true" ma:displayName="Temporal Coverage" ma:hidden="true" ma:internalName="TemporalCoverage" ma:readOnly="false">
      <xsd:simpleType>
        <xsd:restriction base="dms:Text"/>
      </xsd:simpleType>
    </xsd:element>
    <xsd:element name="SpatialCoverage" ma:index="22" nillable="true" ma:displayName="Spatial Coverage" ma:default="Commonwealth of Australia" ma:hidden="true" ma:internalName="SpatialCoverage" ma:readOnly="false">
      <xsd:simpleType>
        <xsd:restriction base="dms:Text"/>
      </xsd:simpleType>
    </xsd:element>
    <xsd:element name="KeywordID" ma:index="23" nillable="true" ma:displayName="Keyword ID" ma:hidden="true" ma:internalName="KeywordID" ma:readOnly="false">
      <xsd:simpleType>
        <xsd:restriction base="dms:Text"/>
      </xsd:simpleType>
    </xsd:element>
    <xsd:element name="KeywordScheme" ma:index="24" nillable="true" ma:displayName="Keyword Scheme" ma:hidden="true" ma:internalName="KeywordScheme" ma:readOnly="false">
      <xsd:simpleType>
        <xsd:restriction base="dms:Text"/>
      </xsd:simpleType>
    </xsd:element>
    <xsd:element name="KeywordSchemeType" ma:index="25" nillable="true" ma:displayName="Keyword Scheme Type" ma:hidden="true" ma:internalName="KeywordSchemeType" ma:readOnly="false">
      <xsd:simpleType>
        <xsd:restriction base="dms:Text"/>
      </xsd:simpleType>
    </xsd:element>
    <xsd:element name="FormatName" ma:index="26" nillable="true" ma:displayName="Format Name" ma:default="Word" ma:hidden="true" ma:internalName="FormatName" ma:readOnly="false">
      <xsd:simpleType>
        <xsd:restriction base="dms:Text"/>
      </xsd:simpleType>
    </xsd:element>
    <xsd:element name="FormatVersion" ma:index="27" nillable="true" ma:displayName="Format Version" ma:default="2013" ma:hidden="true" ma:internalName="FormatVersion" ma:readOnly="false">
      <xsd:simpleType>
        <xsd:restriction base="dms:Text"/>
      </xsd:simpleType>
    </xsd:element>
    <xsd:element name="CreatingApplicationName" ma:index="28" nillable="true" ma:displayName="Creating Application Name" ma:default="Microsoft Word" ma:hidden="true" ma:internalName="CreatingApplicationName" ma:readOnly="false">
      <xsd:simpleType>
        <xsd:restriction base="dms:Text"/>
      </xsd:simpleType>
    </xsd:element>
    <xsd:element name="CreatingApplicationVersion" ma:index="29" nillable="true" ma:displayName="Creating Application Version" ma:default="2013" ma:hidden="true" ma:internalName="CreatingApplicationVersion" ma:readOnly="false">
      <xsd:simpleType>
        <xsd:restriction base="dms:Text"/>
      </xsd:simpleType>
    </xsd:element>
    <xsd:element name="FormatRegistry" ma:index="30" nillable="true" ma:displayName="Format Registry" ma:default="System generated" ma:hidden="true" ma:internalName="FormatRegistry" ma:readOnly="false">
      <xsd:simpleType>
        <xsd:restriction base="dms:Text"/>
      </xsd:simpleType>
    </xsd:element>
    <xsd:element name="Quantity" ma:index="31" nillable="true" ma:displayName="Quantity" ma:hidden="true" ma:internalName="Quantity" ma:readOnly="false">
      <xsd:simpleType>
        <xsd:restriction base="dms:Text"/>
      </xsd:simpleType>
    </xsd:element>
    <xsd:element name="Units" ma:index="32" nillable="true" ma:displayName="Units" ma:default="KB" ma:hidden="true" ma:internalName="Units" ma:readOnly="false">
      <xsd:simpleType>
        <xsd:restriction base="dms:Choice">
          <xsd:enumeration value="B"/>
          <xsd:enumeration value="KB"/>
          <xsd:enumeration value="MB"/>
          <xsd:enumeration value="GB"/>
          <xsd:enumeration value="TB"/>
          <xsd:enumeration value="PB"/>
          <xsd:enumeration value="EB"/>
          <xsd:enumeration value="ZB"/>
          <xsd:enumeration value="YB"/>
          <xsd:enumeration value="CM"/>
        </xsd:restriction>
      </xsd:simpleType>
    </xsd:element>
    <xsd:element name="Medium" ma:index="33" nillable="true" ma:displayName="Medium" ma:default="Digital File" ma:hidden="true" ma:internalName="Medium" ma:readOnly="false">
      <xsd:simpleType>
        <xsd:restriction base="dms:Text"/>
      </xsd:simpleType>
    </xsd:element>
    <xsd:element name="HashFunctionName" ma:index="34" ma:displayName="Hash Function Name" ma:default="MD5" ma:hidden="true" ma:internalName="HashFunctionName" ma:readOnly="false">
      <xsd:simpleType>
        <xsd:restriction base="dms:Text"/>
      </xsd:simpleType>
    </xsd:element>
    <xsd:element name="MessageDigest" ma:index="35" nillable="true" ma:displayName="Message Digest" ma:hidden="true" ma:internalName="MessageDigest" ma:readOnly="false">
      <xsd:simpleType>
        <xsd:restriction base="dms:Text"/>
      </xsd:simpleType>
    </xsd:element>
    <xsd:element name="TaxCatchAll" ma:index="37" nillable="true" ma:displayName="Taxonomy Catch All Column" ma:hidden="true" ma:list="{02335341-576b-41d2-b208-cb8bbe7e6f5f}" ma:internalName="TaxCatchAll" ma:showField="CatchAllData" ma:web="292c8648-2006-490f-ba08-74897ae68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02335341-576b-41d2-b208-cb8bbe7e6f5f}" ma:internalName="TaxCatchAllLabel" ma:readOnly="true" ma:showField="CatchAllDataLabel" ma:web="292c8648-2006-490f-ba08-74897ae68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35854e16-f672-4fc0-a58b-d9ba0597106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RecordKeywords" ma:index="46" nillable="true" ma:displayName="Record Keywords" ma:hidden="true" ma:internalName="RecordKeywords" ma:readOnly="false">
      <xsd:simpleType>
        <xsd:restriction base="dms:Text"/>
      </xsd:simpleType>
    </xsd:element>
    <xsd:element name="DateRangeStart" ma:index="47" nillable="true" ma:displayName="Date Range - Start Date" ma:format="DateOnly" ma:hidden="true" ma:internalName="DateRangeStart" ma:readOnly="false">
      <xsd:simpleType>
        <xsd:restriction base="dms:DateTime"/>
      </xsd:simpleType>
    </xsd:element>
    <xsd:element name="DateRangeEnd" ma:index="48" nillable="true" ma:displayName="Date Range - End Date" ma:format="DateOnly" ma:hidden="true" ma:internalName="DateRangeEnd" ma:readOnly="false">
      <xsd:simpleType>
        <xsd:restriction base="dms:DateTime"/>
      </xsd:simpleType>
    </xsd:element>
    <xsd:element name="DocumentForm" ma:index="49" nillable="true" ma:displayName="Document Form" ma:hidden="true" ma:internalName="DocumentForm" ma:readOnly="false">
      <xsd:simpleType>
        <xsd:restriction base="dms:Text"/>
      </xsd:simpleType>
    </xsd:element>
    <xsd:element name="Entity" ma:index="50" nillable="true" ma:displayName="Entity" ma:hidden="true" ma:internalName="Entity" ma:readOnly="false">
      <xsd:simpleType>
        <xsd:restriction base="dms:Choice">
          <xsd:enumeration value="&#10;      Agent"/>
          <xsd:enumeration value="Business"/>
          <xsd:enumeration value="Mandate"/>
          <xsd:enumeration value="Record"/>
          <xsd:enumeration value="Relationship&#10;    "/>
        </xsd:restriction>
      </xsd:simpleType>
    </xsd:element>
    <xsd:element name="Identifier" ma:index="51" nillable="true" ma:displayName="Identifier" ma:decimals="0" ma:default="0" ma:hidden="true" ma:internalName="Identifier" ma:readOnly="false">
      <xsd:simpleType>
        <xsd:restriction base="dms:Number"/>
      </xsd:simpleType>
    </xsd:element>
    <xsd:element name="Precedence" ma:index="52" nillable="true" ma:displayName="Precedence" ma:hidden="true" ma:internalName="Precedence" ma:readOnly="false">
      <xsd:simpleType>
        <xsd:restriction base="dms:Text"/>
      </xsd:simpleType>
    </xsd:element>
    <xsd:element name="RecordContact" ma:index="53" nillable="true" ma:displayName="Record Contact" ma:hidden="true" ma:internalName="Record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ordContactDetails" ma:index="54" nillable="true" ma:displayName="Record Contact Details" ma:hidden="true" ma:internalName="RecordContactDetails" ma:readOnly="false">
      <xsd:simpleType>
        <xsd:restriction base="dms:Text"/>
      </xsd:simpleType>
    </xsd:element>
    <xsd:element name="RecordExtent" ma:index="55" nillable="true" ma:displayName="Record Extent" ma:hidden="true" ma:internalName="RecordExtent" ma:readOnly="false">
      <xsd:simpleType>
        <xsd:restriction base="dms:Text"/>
      </xsd:simpleType>
    </xsd:element>
    <xsd:element name="RecordExtentUnits" ma:index="56" nillable="true" ma:displayName="Record Extent Units" ma:hidden="true" ma:internalName="RecordExtentUnits" ma:readOnly="false">
      <xsd:simpleType>
        <xsd:restriction base="dms:Text"/>
      </xsd:simpleType>
    </xsd:element>
    <xsd:element name="RecordLocation" ma:index="57" nillable="true" ma:displayName="Record Location" ma:hidden="true" ma:internalName="RecordLocation" ma:readOnly="false">
      <xsd:simpleType>
        <xsd:restriction base="dms:Text"/>
      </xsd:simpleType>
    </xsd:element>
    <xsd:element name="pfcb0be319e247388db2251ff9d23f72" ma:index="58" nillable="true" ma:taxonomy="true" ma:internalName="pfcb0be319e247388db2251ff9d23f72" ma:taxonomyFieldName="Title_x0020_Type" ma:displayName="Title Type" ma:default="" ma:fieldId="{9fcb0be3-19e2-4738-8db2-251ff9d23f72}" ma:sspId="35854e16-f672-4fc0-a58b-d9ba05971064" ma:termSetId="e204d62f-d264-43c4-8e63-421b70a2954d" ma:anchorId="286f6102-6be4-40f5-8b73-32f93e1dd849" ma:open="false" ma:isKeyword="false">
      <xsd:complexType>
        <xsd:sequence>
          <xsd:element ref="pc:Terms" minOccurs="0" maxOccurs="1"/>
        </xsd:sequence>
      </xsd:complexType>
    </xsd:element>
    <xsd:element name="NameScheme" ma:index="59" nillable="true" ma:displayName="Name Scheme" ma:hidden="true" ma:internalName="NameScheme" ma:readOnly="false">
      <xsd:simpleType>
        <xsd:restriction base="dms:Text"/>
      </xsd:simpleType>
    </xsd:element>
    <xsd:element name="g91dc4f691a04421b1edf463601fabf6" ma:index="60" nillable="true" ma:taxonomy="true" ma:internalName="g91dc4f691a04421b1edf463601fabf6" ma:taxonomyFieldName="Offshore_x0020_Region" ma:displayName="Offshore Region" ma:readOnly="false" ma:default="" ma:fieldId="{091dc4f6-91a0-4421-b1ed-f463601fabf6}" ma:sspId="35854e16-f672-4fc0-a58b-d9ba05971064" ma:termSetId="99cd5c32-502d-4aba-9558-a497c5e865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Scheme" ma:index="63" nillable="true" ma:displayName="Identifier Scheme" ma:default="RecordPoint" ma:hidden="true" ma:internalName="IdentifierScheme" ma:readOnly="false">
      <xsd:simpleType>
        <xsd:restriction base="dms:Text"/>
      </xsd:simpleType>
    </xsd:element>
    <xsd:element name="m3f2ca6b2c9a4802967adedbb4af06ae" ma:index="64" nillable="true" ma:taxonomy="true" ma:internalName="m3f2ca6b2c9a4802967adedbb4af06ae" ma:taxonomyFieldName="Application_x0020_Library" ma:displayName="Application Library" ma:readOnly="false" ma:default="" ma:fieldId="{63f2ca6b-2c9a-4802-967a-dedbb4af06ae}" ma:sspId="35854e16-f672-4fc0-a58b-d9ba05971064" ma:termSetId="55c24099-0a67-4aa1-976f-bac0dc13e2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6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fNationalSignificance" ma:index="69" ma:displayName="Of National Significance" ma:format="Dropdown" ma:internalName="Of_x0020_National_x0020_Significance" ma:readOnly="false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Type_Note" ma:index="36" nillable="true" ma:taxonomy="true" ma:internalName="DocumentType_Note" ma:taxonomyFieldName="DocumentType" ma:displayName="Document Type" ma:default="" ma:fieldId="{d7e9db9a-de6b-4b6b-9730-7a48bbc6c396}" ma:sspId="35854e16-f672-4fc0-a58b-d9ba05971064" ma:termSetId="333c4037-fbfd-4298-be21-e3183fae6b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usinessFunction_Note" ma:index="40" ma:taxonomy="true" ma:internalName="BusinessFunction_Note" ma:taxonomyFieldName="BusinessFunction" ma:displayName="Business Function" ma:readOnly="false" ma:default="" ma:fieldId="{959dd842-3424-40db-9a11-e62432e4b565}" ma:sspId="35854e16-f672-4fc0-a58b-d9ba05971064" ma:termSetId="e204d62f-d264-43c4-8e63-421b70a295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eam_Note" ma:index="42" nillable="true" ma:taxonomy="true" ma:internalName="Team_Note" ma:taxonomyFieldName="Team" ma:displayName="Team" ma:default="" ma:fieldId="{ffcfccb1-4c47-4d58-b2df-6c0b84387c6a}" ma:sspId="35854e16-f672-4fc0-a58b-d9ba05971064" ma:termSetId="e9f09cd7-4608-4f5c-8067-70e51caf95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tles_Note" ma:index="62" nillable="true" ma:taxonomy="true" ma:internalName="Titles_Note" ma:taxonomyFieldName="Titles" ma:displayName="Titles" ma:default="" ma:fieldId="{97b812e5-e380-4ca1-b625-eb849df8b920}" ma:taxonomyMulti="true" ma:sspId="35854e16-f672-4fc0-a58b-d9ba05971064" ma:termSetId="a0720935-c824-4aaf-b152-24826a10ab3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Content Type"/>
        <xsd:element ref="dc:title" maxOccurs="1" ma:index="45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ts xmlns="292c8648-2006-490f-ba08-74897ae687ee">KB</Units>
    <AGRkMSDescription xmlns="292c8648-2006-490f-ba08-74897ae687ee" xsi:nil="true"/>
    <AGRkMSLanguage xmlns="292c8648-2006-490f-ba08-74897ae687ee">en-au</AGRkMSLanguage>
    <DocumentForm xmlns="292c8648-2006-490f-ba08-74897ae687ee" xsi:nil="true"/>
    <KeywordSchemeType xmlns="292c8648-2006-490f-ba08-74897ae687ee" xsi:nil="true"/>
    <RecordExtent xmlns="292c8648-2006-490f-ba08-74897ae687ee" xsi:nil="true"/>
    <RecordKeywords xmlns="292c8648-2006-490f-ba08-74897ae687ee" xsi:nil="true"/>
    <Team_Note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Information and Communications Technology</TermName>
          <TermId xmlns="http://schemas.microsoft.com/office/infopath/2007/PartnerControls">31405c71-2cb6-4769-bd42-535104d83c80</TermId>
        </TermInfo>
      </Terms>
    </Team_Note>
    <DocumentType_Note xmlns="http://schemas.microsoft.com/sharepoint/v3/fields">
      <Terms xmlns="http://schemas.microsoft.com/office/infopath/2007/PartnerControls"/>
    </DocumentType_Note>
    <Entity xmlns="292c8648-2006-490f-ba08-74897ae687ee" xsi:nil="true"/>
    <MessageDigest xmlns="292c8648-2006-490f-ba08-74897ae687ee" xsi:nil="true"/>
    <Jurisdiction xmlns="292c8648-2006-490f-ba08-74897ae687ee">
      <Value>AU</Value>
    </Jurisdiction>
    <CaveatCategory xmlns="292c8648-2006-490f-ba08-74897ae687ee">DLM: For Official Use Only</CaveatCategory>
    <NameScheme xmlns="292c8648-2006-490f-ba08-74897ae687ee" xsi:nil="true"/>
    <DocumentSetDescription xmlns="http://schemas.microsoft.com/sharepoint/v3" xsi:nil="true"/>
    <_dlc_DocId xmlns="292c8648-2006-490f-ba08-74897ae687ee">NOPTANET-496-35</_dlc_DocId>
    <SecurityClassification xmlns="292c8648-2006-490f-ba08-74897ae687ee">Unclassified</SecurityClassification>
    <DateRangeEnd xmlns="292c8648-2006-490f-ba08-74897ae687ee" xsi:nil="true"/>
    <FormatRegistry xmlns="292c8648-2006-490f-ba08-74897ae687ee">System generated</FormatRegistry>
    <RightsStatus xmlns="292c8648-2006-490f-ba08-74897ae687ee">Open</RightsStatus>
    <TaxKeywordTaxHTField xmlns="292c8648-2006-490f-ba08-74897ae687ee">
      <Terms xmlns="http://schemas.microsoft.com/office/infopath/2007/PartnerControls"/>
    </TaxKeywordTaxHTField>
    <FormatName xmlns="292c8648-2006-490f-ba08-74897ae687ee">Word</FormatName>
    <JurisdictionalCoverage xmlns="292c8648-2006-490f-ba08-74897ae687ee">
      <Value>Commonwealth of Australia (AU)</Value>
    </JurisdictionalCoverage>
    <m3f2ca6b2c9a4802967adedbb4af06ae xmlns="292c8648-2006-490f-ba08-74897ae687ee">
      <Terms xmlns="http://schemas.microsoft.com/office/infopath/2007/PartnerControls"/>
    </m3f2ca6b2c9a4802967adedbb4af06ae>
    <CaveatText xmlns="292c8648-2006-490f-ba08-74897ae687ee">PSPF</CaveatText>
    <Identifier xmlns="292c8648-2006-490f-ba08-74897ae687ee">0</Identifier>
    <OfNationalSignificance xmlns="292c8648-2006-490f-ba08-74897ae687ee">No</OfNationalSignificance>
    <Quantity xmlns="292c8648-2006-490f-ba08-74897ae687ee" xsi:nil="true"/>
    <BusinessFunction_Note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Procedures</TermName>
          <TermId xmlns="http://schemas.microsoft.com/office/infopath/2007/PartnerControls">469208aa-705d-4016-8837-d62695c6bb85</TermId>
        </TermInfo>
      </Terms>
    </BusinessFunction_Note>
    <g91dc4f691a04421b1edf463601fabf6 xmlns="292c8648-2006-490f-ba08-74897ae687ee">
      <Terms xmlns="http://schemas.microsoft.com/office/infopath/2007/PartnerControls"/>
    </g91dc4f691a04421b1edf463601fabf6>
    <CreatingApplicationName xmlns="292c8648-2006-490f-ba08-74897ae687ee">Microsoft Word</CreatingApplicationName>
    <AGRkMSCategory xmlns="292c8648-2006-490f-ba08-74897ae687ee">Item</AGRkMSCategory>
    <_dlc_DocIdUrl xmlns="292c8648-2006-490f-ba08-74897ae687ee">
      <Url>https://portal.corp.nopta.gov.au/Teams/ICT/_layouts/15/DocIdRedir.aspx?ID=NOPTANET-496-35</Url>
      <Description>NOPTANET-496-35</Description>
    </_dlc_DocIdUrl>
    <FormatVersion xmlns="292c8648-2006-490f-ba08-74897ae687ee">2013</FormatVersion>
    <RecordExtentUnits xmlns="292c8648-2006-490f-ba08-74897ae687ee" xsi:nil="true"/>
    <pfcb0be319e247388db2251ff9d23f72 xmlns="292c8648-2006-490f-ba08-74897ae687ee">
      <Terms xmlns="http://schemas.microsoft.com/office/infopath/2007/PartnerControls"/>
    </pfcb0be319e247388db2251ff9d23f72>
    <CreatingApplicationVersion xmlns="292c8648-2006-490f-ba08-74897ae687ee">2013</CreatingApplicationVersion>
    <DateRangeStart xmlns="292c8648-2006-490f-ba08-74897ae687ee" xsi:nil="true"/>
    <RightsStatement xmlns="292c8648-2006-490f-ba08-74897ae687ee">NOPTA Members Only</RightsStatement>
    <RecordLocation xmlns="292c8648-2006-490f-ba08-74897ae687ee" xsi:nil="true"/>
    <RecordContactDetails xmlns="292c8648-2006-490f-ba08-74897ae687ee" xsi:nil="true"/>
    <IdentifierScheme xmlns="292c8648-2006-490f-ba08-74897ae687ee">RecordPoint</IdentifierScheme>
    <KeywordScheme xmlns="292c8648-2006-490f-ba08-74897ae687ee" xsi:nil="true"/>
    <Titles_Note xmlns="http://schemas.microsoft.com/sharepoint/v3/fields">
      <Terms xmlns="http://schemas.microsoft.com/office/infopath/2007/PartnerControls"/>
    </Titles_Note>
    <HashFunctionName xmlns="292c8648-2006-490f-ba08-74897ae687ee">MD5</HashFunctionName>
    <Precedence xmlns="292c8648-2006-490f-ba08-74897ae687ee" xsi:nil="true"/>
    <TemporalCoverage xmlns="292c8648-2006-490f-ba08-74897ae687ee" xsi:nil="true"/>
    <TaxCatchAll xmlns="292c8648-2006-490f-ba08-74897ae687ee"/>
    <RightsType xmlns="292c8648-2006-490f-ba08-74897ae687ee">Use Permission</RightsType>
    <SpatialCoverage xmlns="292c8648-2006-490f-ba08-74897ae687ee">Commonwealth of Australia</SpatialCoverage>
    <Medium xmlns="292c8648-2006-490f-ba08-74897ae687ee">Digital File</Medium>
    <RecordContact xmlns="292c8648-2006-490f-ba08-74897ae687ee">
      <UserInfo>
        <DisplayName/>
        <AccountId xsi:nil="true"/>
        <AccountType/>
      </UserInfo>
    </RecordContact>
    <KeywordID xmlns="292c8648-2006-490f-ba08-74897ae687e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68CD7B-9995-4FF1-ABA3-B436249A3A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C482513-0E61-48EC-873F-D35696451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92c8648-2006-490f-ba08-74897ae687ee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83129-BE00-43BA-951D-934CBCD78E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292c8648-2006-490f-ba08-74897ae687e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E03FE6-5F3D-4897-B57A-118ED608CC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Offshore Petroleum Titles Administrator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Secure File User Manual</dc:title>
  <dc:subject/>
  <dc:creator>Mark Gabrielson</dc:creator>
  <cp:keywords/>
  <dc:description/>
  <cp:lastModifiedBy>Yvette Johns</cp:lastModifiedBy>
  <cp:revision>3</cp:revision>
  <dcterms:created xsi:type="dcterms:W3CDTF">2018-11-28T00:31:00Z</dcterms:created>
  <dcterms:modified xsi:type="dcterms:W3CDTF">2018-11-28T00:31:00Z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_x0020_Type">
    <vt:lpwstr/>
  </property>
  <property fmtid="{D5CDD505-2E9C-101B-9397-08002B2CF9AE}" pid="3" name="TaxKeyword">
    <vt:lpwstr/>
  </property>
  <property fmtid="{D5CDD505-2E9C-101B-9397-08002B2CF9AE}" pid="4" name="RecordPoint_RecordNumberSubmitted">
    <vt:lpwstr>R0000074546</vt:lpwstr>
  </property>
  <property fmtid="{D5CDD505-2E9C-101B-9397-08002B2CF9AE}" pid="5" name="BusinessFunction">
    <vt:lpwstr>4783;#Procedures|469208aa-705d-4016-8837-d62695c6bb85</vt:lpwstr>
  </property>
  <property fmtid="{D5CDD505-2E9C-101B-9397-08002B2CF9AE}" pid="6" name="ContentTypeId">
    <vt:lpwstr>0x0101008789FB4A0A5FDE409BADDCEBAD84207E003258E225A0C33B4C962E64ABB70CC176</vt:lpwstr>
  </property>
  <property fmtid="{D5CDD505-2E9C-101B-9397-08002B2CF9AE}" pid="7" name="Application_x0020_Library">
    <vt:lpwstr/>
  </property>
  <property fmtid="{D5CDD505-2E9C-101B-9397-08002B2CF9AE}" pid="8" name="RecordPoint_WorkflowType">
    <vt:lpwstr>ActiveSubmitStub</vt:lpwstr>
  </property>
  <property fmtid="{D5CDD505-2E9C-101B-9397-08002B2CF9AE}" pid="9" name="Titles">
    <vt:lpwstr/>
  </property>
  <property fmtid="{D5CDD505-2E9C-101B-9397-08002B2CF9AE}" pid="10" name="_dlc_DocIdItemGuid">
    <vt:lpwstr>76256649-3b50-4c98-ad82-595ffbd92cef</vt:lpwstr>
  </property>
  <property fmtid="{D5CDD505-2E9C-101B-9397-08002B2CF9AE}" pid="11" name="Title Type">
    <vt:lpwstr/>
  </property>
  <property fmtid="{D5CDD505-2E9C-101B-9397-08002B2CF9AE}" pid="12" name="DocumentType">
    <vt:lpwstr/>
  </property>
  <property fmtid="{D5CDD505-2E9C-101B-9397-08002B2CF9AE}" pid="13" name="RecordPoint_ActiveItemSiteId">
    <vt:lpwstr>{d02ec70a-6101-41fa-8072-ecbec6fd4fd8}</vt:lpwstr>
  </property>
  <property fmtid="{D5CDD505-2E9C-101B-9397-08002B2CF9AE}" pid="14" name="RecordPoint_ActiveItemListId">
    <vt:lpwstr>{77fbeeb1-522a-4fcf-a7c4-4747cb710f99}</vt:lpwstr>
  </property>
  <property fmtid="{D5CDD505-2E9C-101B-9397-08002B2CF9AE}" pid="15" name="RecordPoint_ActiveItemUniqueId">
    <vt:lpwstr>{76256649-3b50-4c98-ad82-595ffbd92cef}</vt:lpwstr>
  </property>
  <property fmtid="{D5CDD505-2E9C-101B-9397-08002B2CF9AE}" pid="16" name="RecordPoint_SubmissionCompleted">
    <vt:lpwstr>2017-03-31T04:34:58.7492614+08:00</vt:lpwstr>
  </property>
  <property fmtid="{D5CDD505-2E9C-101B-9397-08002B2CF9AE}" pid="17" name="Offshore Region">
    <vt:lpwstr/>
  </property>
  <property fmtid="{D5CDD505-2E9C-101B-9397-08002B2CF9AE}" pid="18" name="Offshore_x0020_Region">
    <vt:lpwstr/>
  </property>
  <property fmtid="{D5CDD505-2E9C-101B-9397-08002B2CF9AE}" pid="19" name="Application Library">
    <vt:lpwstr/>
  </property>
  <property fmtid="{D5CDD505-2E9C-101B-9397-08002B2CF9AE}" pid="20" name="Team">
    <vt:lpwstr>279;#Information and Communications Technology|31405c71-2cb6-4769-bd42-535104d83c80</vt:lpwstr>
  </property>
  <property fmtid="{D5CDD505-2E9C-101B-9397-08002B2CF9AE}" pid="21" name="RecordPoint_ActiveItemWebId">
    <vt:lpwstr>{57f97676-55c6-4d0e-b382-28821c15a767}</vt:lpwstr>
  </property>
</Properties>
</file>